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4E1E5F" w14:textId="77777777" w:rsidR="00CE6ACD" w:rsidRPr="007B3E9D" w:rsidRDefault="00CE6ACD" w:rsidP="00CE6ACD">
      <w:pPr>
        <w:shd w:val="clear" w:color="auto" w:fill="FFFFFF"/>
        <w:spacing w:before="225" w:after="300" w:line="240" w:lineRule="auto"/>
        <w:jc w:val="center"/>
        <w:outlineLvl w:val="1"/>
        <w:rPr>
          <w:rFonts w:ascii="Verdana" w:eastAsia="Times New Roman" w:hAnsi="Verdana" w:cs="Arial"/>
          <w:b/>
          <w:color w:val="000000"/>
          <w:sz w:val="24"/>
          <w:szCs w:val="24"/>
          <w:lang w:eastAsia="hu-HU"/>
        </w:rPr>
      </w:pPr>
      <w:r w:rsidRPr="007B3E9D">
        <w:rPr>
          <w:rFonts w:ascii="Verdana" w:eastAsia="Times New Roman" w:hAnsi="Verdana" w:cs="Arial"/>
          <w:b/>
          <w:color w:val="000000"/>
          <w:sz w:val="24"/>
          <w:szCs w:val="24"/>
          <w:lang w:eastAsia="hu-HU"/>
        </w:rPr>
        <w:t>Tájékoztató</w:t>
      </w:r>
    </w:p>
    <w:p w14:paraId="177FD10F" w14:textId="0B7477DB" w:rsidR="00CF2936" w:rsidRDefault="009C7433" w:rsidP="009C7433">
      <w:pPr>
        <w:pStyle w:val="NormlWeb"/>
        <w:shd w:val="clear" w:color="auto" w:fill="FFFFFF"/>
        <w:spacing w:before="0" w:beforeAutospacing="0" w:after="0" w:afterAutospacing="0"/>
        <w:jc w:val="center"/>
        <w:rPr>
          <w:rFonts w:ascii="Verdana" w:hAnsi="Verdana" w:cs="Arial"/>
          <w:b/>
          <w:color w:val="000000"/>
        </w:rPr>
      </w:pPr>
      <w:r w:rsidRPr="00E61148">
        <w:rPr>
          <w:rFonts w:ascii="Verdana" w:hAnsi="Verdana" w:cs="Arial"/>
          <w:b/>
          <w:color w:val="000000"/>
        </w:rPr>
        <w:t>25 m</w:t>
      </w:r>
      <w:r w:rsidRPr="00E61148">
        <w:rPr>
          <w:rFonts w:ascii="Verdana" w:hAnsi="Verdana" w:cs="Arial"/>
          <w:b/>
          <w:color w:val="000000"/>
          <w:vertAlign w:val="superscript"/>
        </w:rPr>
        <w:t>2</w:t>
      </w:r>
      <w:r w:rsidRPr="00E61148">
        <w:rPr>
          <w:rFonts w:ascii="Verdana" w:hAnsi="Verdana" w:cs="Arial"/>
          <w:b/>
          <w:color w:val="000000"/>
        </w:rPr>
        <w:t xml:space="preserve"> alatti fedélzeti területű úszóműves úszóműállás </w:t>
      </w:r>
      <w:r>
        <w:rPr>
          <w:rFonts w:ascii="Verdana" w:hAnsi="Verdana" w:cs="Arial"/>
          <w:b/>
          <w:color w:val="000000"/>
        </w:rPr>
        <w:t xml:space="preserve">vagy csónakkikötési hely </w:t>
      </w:r>
      <w:r w:rsidRPr="00E61148">
        <w:rPr>
          <w:rFonts w:ascii="Verdana" w:hAnsi="Verdana" w:cs="Arial"/>
          <w:b/>
          <w:color w:val="000000"/>
        </w:rPr>
        <w:t>létesítésének feltételeiről, a bérleti szerződés megkötésének menetéről, a Hajózási Hatósági bejelentéséről</w:t>
      </w:r>
    </w:p>
    <w:p w14:paraId="5C9498C1" w14:textId="77777777" w:rsidR="009C7433" w:rsidRDefault="009C7433" w:rsidP="009C7433">
      <w:pPr>
        <w:pStyle w:val="NormlWeb"/>
        <w:shd w:val="clear" w:color="auto" w:fill="FFFFFF"/>
        <w:spacing w:before="0" w:beforeAutospacing="0" w:after="0" w:afterAutospacing="0"/>
        <w:jc w:val="center"/>
        <w:rPr>
          <w:rFonts w:ascii="Verdana" w:hAnsi="Verdana" w:cs="Arial"/>
          <w:color w:val="1E1E1E"/>
          <w:sz w:val="20"/>
          <w:szCs w:val="20"/>
        </w:rPr>
      </w:pPr>
    </w:p>
    <w:p w14:paraId="5E5A1BD2" w14:textId="713C6FAB" w:rsidR="007B3E9D" w:rsidRDefault="007B3E9D" w:rsidP="007B3E9D">
      <w:pPr>
        <w:pStyle w:val="Nincstrkz"/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b/>
          <w:sz w:val="20"/>
          <w:szCs w:val="20"/>
          <w:u w:val="single"/>
        </w:rPr>
        <w:t>Fogalommeghatározás</w:t>
      </w:r>
    </w:p>
    <w:p w14:paraId="41EA3B47" w14:textId="77777777" w:rsidR="007B3E9D" w:rsidRDefault="007B3E9D" w:rsidP="007B3E9D">
      <w:pPr>
        <w:spacing w:after="0"/>
        <w:jc w:val="both"/>
        <w:rPr>
          <w:rFonts w:ascii="Verdana" w:hAnsi="Verdana"/>
          <w:sz w:val="20"/>
          <w:szCs w:val="20"/>
        </w:rPr>
      </w:pPr>
    </w:p>
    <w:p w14:paraId="44B94AAB" w14:textId="02C8B71C" w:rsidR="007B3E9D" w:rsidRDefault="007B3E9D" w:rsidP="007B3E9D">
      <w:pPr>
        <w:spacing w:after="0"/>
        <w:jc w:val="both"/>
        <w:rPr>
          <w:rFonts w:ascii="Verdana" w:hAnsi="Verdana"/>
          <w:b/>
          <w:sz w:val="20"/>
          <w:szCs w:val="20"/>
        </w:rPr>
      </w:pPr>
      <w:r w:rsidRPr="007B3E9D">
        <w:rPr>
          <w:rFonts w:ascii="Verdana" w:hAnsi="Verdana"/>
          <w:i/>
          <w:sz w:val="20"/>
          <w:szCs w:val="20"/>
        </w:rPr>
        <w:t>A víziközlekedésről szóló</w:t>
      </w:r>
      <w:r w:rsidRPr="007B3E9D">
        <w:rPr>
          <w:rFonts w:ascii="Verdana" w:hAnsi="Verdana"/>
          <w:b/>
          <w:i/>
          <w:sz w:val="20"/>
          <w:szCs w:val="20"/>
        </w:rPr>
        <w:t xml:space="preserve"> 2000. évi XLII. törvény</w:t>
      </w:r>
      <w:r>
        <w:rPr>
          <w:rFonts w:ascii="Verdana" w:hAnsi="Verdana"/>
          <w:b/>
          <w:sz w:val="20"/>
          <w:szCs w:val="20"/>
        </w:rPr>
        <w:t xml:space="preserve">, </w:t>
      </w:r>
      <w:r w:rsidRPr="007B3E9D">
        <w:rPr>
          <w:rFonts w:ascii="Verdana" w:hAnsi="Verdana"/>
          <w:i/>
          <w:sz w:val="20"/>
          <w:szCs w:val="20"/>
        </w:rPr>
        <w:t>a vizek hasznosítását, védelmét és kártételeinek elhárítását szolgáló tevékenységekre és létesítményekre vonatkozó általános szabályokról szóló</w:t>
      </w:r>
      <w:r w:rsidRPr="007B3E9D">
        <w:rPr>
          <w:rFonts w:ascii="Verdana" w:hAnsi="Verdana"/>
          <w:b/>
          <w:sz w:val="20"/>
          <w:szCs w:val="20"/>
        </w:rPr>
        <w:t xml:space="preserve"> 147/2010. (IV. 29.) Korm. rendelet</w:t>
      </w:r>
      <w:r>
        <w:rPr>
          <w:rFonts w:ascii="Verdana" w:hAnsi="Verdana"/>
          <w:b/>
          <w:sz w:val="20"/>
          <w:szCs w:val="20"/>
        </w:rPr>
        <w:t xml:space="preserve">, valamint </w:t>
      </w:r>
      <w:r w:rsidRPr="007B3E9D">
        <w:rPr>
          <w:rFonts w:ascii="Verdana" w:hAnsi="Verdana"/>
          <w:i/>
          <w:sz w:val="20"/>
          <w:szCs w:val="20"/>
        </w:rPr>
        <w:t>a kikötő, komp- és révátkelőhely, továbbá más hajózási létesítmény</w:t>
      </w:r>
      <w:r w:rsidRPr="007B3E9D">
        <w:rPr>
          <w:rFonts w:ascii="Verdana" w:hAnsi="Verdana"/>
          <w:bCs/>
          <w:i/>
          <w:sz w:val="20"/>
          <w:szCs w:val="20"/>
        </w:rPr>
        <w:t xml:space="preserve"> </w:t>
      </w:r>
      <w:r w:rsidRPr="007B3E9D">
        <w:rPr>
          <w:rFonts w:ascii="Verdana" w:hAnsi="Verdana"/>
          <w:i/>
          <w:sz w:val="20"/>
          <w:szCs w:val="20"/>
        </w:rPr>
        <w:t>létesítéséről, használatbavételéről, üzemben tartásáról és megszüntetéséről szóló</w:t>
      </w:r>
      <w:r w:rsidRPr="007B3E9D">
        <w:rPr>
          <w:rFonts w:ascii="Verdana" w:hAnsi="Verdana"/>
          <w:b/>
          <w:sz w:val="20"/>
          <w:szCs w:val="20"/>
        </w:rPr>
        <w:t xml:space="preserve"> 510/2017. (XII. 29.) Korm. rendelet</w:t>
      </w:r>
      <w:r>
        <w:rPr>
          <w:rFonts w:ascii="Verdana" w:hAnsi="Verdana"/>
          <w:b/>
          <w:sz w:val="20"/>
          <w:szCs w:val="20"/>
        </w:rPr>
        <w:t>ben foglaltak alapján:</w:t>
      </w:r>
    </w:p>
    <w:p w14:paraId="623151D4" w14:textId="77777777" w:rsidR="007B3E9D" w:rsidRPr="007B3E9D" w:rsidRDefault="007B3E9D" w:rsidP="007B3E9D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14:paraId="62DE0002" w14:textId="60174149" w:rsidR="007B3E9D" w:rsidRDefault="007B3E9D" w:rsidP="007B3E9D">
      <w:pPr>
        <w:pStyle w:val="Listaszerbekezds"/>
        <w:numPr>
          <w:ilvl w:val="0"/>
          <w:numId w:val="10"/>
        </w:numPr>
        <w:spacing w:after="0"/>
        <w:jc w:val="both"/>
        <w:rPr>
          <w:rFonts w:ascii="Verdana" w:hAnsi="Verdana"/>
          <w:sz w:val="20"/>
          <w:szCs w:val="20"/>
        </w:rPr>
      </w:pPr>
      <w:r w:rsidRPr="00123268">
        <w:rPr>
          <w:rFonts w:ascii="Verdana" w:hAnsi="Verdana"/>
          <w:b/>
          <w:sz w:val="20"/>
          <w:szCs w:val="20"/>
          <w:u w:val="single"/>
        </w:rPr>
        <w:t>úszómű:</w:t>
      </w:r>
      <w:r w:rsidRPr="007B3E9D">
        <w:rPr>
          <w:rFonts w:ascii="Verdana" w:hAnsi="Verdana"/>
          <w:sz w:val="20"/>
          <w:szCs w:val="20"/>
        </w:rPr>
        <w:t xml:space="preserve"> helyváltoztatásra nem szolgáló, önálló meghajtással nem rendelkező, vízen munkát nem végző úszólétesítmény;</w:t>
      </w:r>
    </w:p>
    <w:p w14:paraId="7730869A" w14:textId="23C60BD6" w:rsidR="00F12FA1" w:rsidRPr="007B3E9D" w:rsidRDefault="00F12FA1" w:rsidP="007B3E9D">
      <w:pPr>
        <w:pStyle w:val="Listaszerbekezds"/>
        <w:numPr>
          <w:ilvl w:val="0"/>
          <w:numId w:val="10"/>
        </w:numPr>
        <w:spacing w:after="0"/>
        <w:jc w:val="both"/>
        <w:rPr>
          <w:rFonts w:ascii="Verdana" w:hAnsi="Verdana"/>
          <w:sz w:val="20"/>
          <w:szCs w:val="20"/>
        </w:rPr>
      </w:pPr>
      <w:r w:rsidRPr="00F12FA1">
        <w:rPr>
          <w:rFonts w:ascii="Verdana" w:hAnsi="Verdana"/>
          <w:b/>
          <w:iCs/>
          <w:sz w:val="20"/>
          <w:szCs w:val="20"/>
          <w:u w:val="single"/>
        </w:rPr>
        <w:t>létesítmény:</w:t>
      </w:r>
      <w:r w:rsidRPr="00F12FA1">
        <w:rPr>
          <w:rFonts w:ascii="Verdana" w:hAnsi="Verdana"/>
          <w:i/>
          <w:iCs/>
          <w:sz w:val="20"/>
          <w:szCs w:val="20"/>
        </w:rPr>
        <w:t> </w:t>
      </w:r>
      <w:r w:rsidRPr="00F12FA1">
        <w:rPr>
          <w:rFonts w:ascii="Verdana" w:hAnsi="Verdana"/>
          <w:sz w:val="20"/>
          <w:szCs w:val="20"/>
        </w:rPr>
        <w:t>parti és vízterület, továbbá egy vagy több építmény (műtárgy, épület) közös rendeltetésű együttese,</w:t>
      </w:r>
    </w:p>
    <w:p w14:paraId="1AE8BBDE" w14:textId="77777777" w:rsidR="007B3E9D" w:rsidRDefault="007B3E9D" w:rsidP="007B3E9D">
      <w:pPr>
        <w:pStyle w:val="NormlWeb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123268">
        <w:rPr>
          <w:rFonts w:ascii="Verdana" w:hAnsi="Verdana"/>
          <w:b/>
          <w:sz w:val="20"/>
          <w:szCs w:val="20"/>
          <w:u w:val="single"/>
        </w:rPr>
        <w:t>úszólétesítmény:</w:t>
      </w:r>
      <w:r w:rsidRPr="001469B2">
        <w:rPr>
          <w:rFonts w:ascii="Verdana" w:hAnsi="Verdana"/>
          <w:sz w:val="20"/>
          <w:szCs w:val="20"/>
        </w:rPr>
        <w:t xml:space="preserve"> víziközlekedésre, vízen való munkavégzésre és azokkal összefüggő tevékenység folytatására alkalmas úszóképes eszköz, szerkezet, berendezés</w:t>
      </w:r>
    </w:p>
    <w:p w14:paraId="6EDEA455" w14:textId="7C4492F6" w:rsidR="007B3E9D" w:rsidRDefault="007B3E9D" w:rsidP="00470E53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123268">
        <w:rPr>
          <w:rFonts w:ascii="Verdana" w:eastAsia="Calibri" w:hAnsi="Verdana" w:cs="Times New Roman"/>
          <w:b/>
          <w:sz w:val="20"/>
          <w:szCs w:val="20"/>
          <w:u w:val="single"/>
        </w:rPr>
        <w:t>úszóműállás:</w:t>
      </w:r>
      <w:r w:rsidRPr="00123268">
        <w:rPr>
          <w:rFonts w:ascii="Verdana" w:eastAsia="Calibri" w:hAnsi="Verdana" w:cs="Times New Roman"/>
          <w:sz w:val="20"/>
          <w:szCs w:val="20"/>
        </w:rPr>
        <w:t> parthoz vagy egyéb módon rögzített úszóművel kialakított, úszólétesítmények tartózkodására szolgáló és úszóműves kikötőhel</w:t>
      </w:r>
      <w:r w:rsidR="00123268">
        <w:rPr>
          <w:rFonts w:ascii="Verdana" w:eastAsia="Calibri" w:hAnsi="Verdana" w:cs="Times New Roman"/>
          <w:sz w:val="20"/>
          <w:szCs w:val="20"/>
        </w:rPr>
        <w:t>ynek nem minősülő veszteglőhely. A</w:t>
      </w:r>
      <w:r w:rsidR="00123268" w:rsidRPr="00123268">
        <w:rPr>
          <w:rFonts w:ascii="Verdana" w:eastAsia="Calibri" w:hAnsi="Verdana" w:cs="Times New Roman"/>
          <w:b/>
          <w:sz w:val="20"/>
          <w:szCs w:val="20"/>
        </w:rPr>
        <w:t>z úszóműhöz kötve csak csónak vesztegelhet</w:t>
      </w:r>
      <w:r w:rsidR="00123268" w:rsidRPr="00123268">
        <w:rPr>
          <w:rFonts w:ascii="Verdana" w:eastAsia="Calibri" w:hAnsi="Verdana" w:cs="Times New Roman"/>
          <w:sz w:val="20"/>
          <w:szCs w:val="20"/>
        </w:rPr>
        <w:t>, illetve az úszóműállás csak csónak úszóműre emelésére használható.</w:t>
      </w:r>
      <w:r w:rsidR="00123268">
        <w:rPr>
          <w:rFonts w:ascii="Verdana" w:eastAsia="Calibri" w:hAnsi="Verdana" w:cs="Times New Roman"/>
          <w:sz w:val="20"/>
          <w:szCs w:val="20"/>
        </w:rPr>
        <w:t xml:space="preserve"> </w:t>
      </w:r>
      <w:r w:rsidR="00123268" w:rsidRPr="00123268">
        <w:rPr>
          <w:rFonts w:ascii="Verdana" w:eastAsia="Calibri" w:hAnsi="Verdana" w:cs="Times New Roman"/>
          <w:sz w:val="20"/>
          <w:szCs w:val="20"/>
        </w:rPr>
        <w:t>Az úszóműhöz köthető csónakok számát és a mellékötés helyét a hajózási hatóság állapítja meg.</w:t>
      </w:r>
    </w:p>
    <w:p w14:paraId="1A3D061D" w14:textId="19087DE2" w:rsidR="007B3E9D" w:rsidRPr="00123268" w:rsidRDefault="00123268" w:rsidP="00123268">
      <w:pPr>
        <w:pStyle w:val="Listaszerbekezds"/>
        <w:numPr>
          <w:ilvl w:val="0"/>
          <w:numId w:val="10"/>
        </w:numPr>
        <w:jc w:val="both"/>
        <w:rPr>
          <w:rFonts w:ascii="Verdana" w:eastAsia="Calibri" w:hAnsi="Verdana" w:cs="Times New Roman"/>
          <w:sz w:val="20"/>
          <w:szCs w:val="20"/>
        </w:rPr>
      </w:pPr>
      <w:r w:rsidRPr="00123268">
        <w:rPr>
          <w:rFonts w:ascii="Verdana" w:eastAsia="Calibri" w:hAnsi="Verdana" w:cs="Times New Roman"/>
          <w:b/>
          <w:sz w:val="20"/>
          <w:szCs w:val="20"/>
          <w:u w:val="single"/>
        </w:rPr>
        <w:t>úszómű</w:t>
      </w:r>
      <w:r w:rsidR="0085132A">
        <w:rPr>
          <w:rFonts w:ascii="Verdana" w:eastAsia="Calibri" w:hAnsi="Verdana" w:cs="Times New Roman"/>
          <w:b/>
          <w:sz w:val="20"/>
          <w:szCs w:val="20"/>
          <w:u w:val="single"/>
        </w:rPr>
        <w:t>állás</w:t>
      </w:r>
      <w:r w:rsidRPr="00123268">
        <w:rPr>
          <w:rFonts w:ascii="Verdana" w:eastAsia="Calibri" w:hAnsi="Verdana" w:cs="Times New Roman"/>
          <w:b/>
          <w:sz w:val="20"/>
          <w:szCs w:val="20"/>
          <w:u w:val="single"/>
        </w:rPr>
        <w:t xml:space="preserve"> elhelyezése</w:t>
      </w:r>
      <w:r w:rsidRPr="00123268">
        <w:rPr>
          <w:rFonts w:ascii="Verdana" w:eastAsia="Calibri" w:hAnsi="Verdana" w:cs="Times New Roman"/>
          <w:sz w:val="20"/>
          <w:szCs w:val="20"/>
          <w:u w:val="single"/>
        </w:rPr>
        <w:t>:</w:t>
      </w:r>
      <w:r w:rsidRPr="00123268">
        <w:rPr>
          <w:rFonts w:ascii="Verdana" w:eastAsia="Calibri" w:hAnsi="Verdana" w:cs="Times New Roman"/>
          <w:sz w:val="20"/>
          <w:szCs w:val="20"/>
        </w:rPr>
        <w:t xml:space="preserve"> úszóműállás létesítéséhez, használatba vételéhez alapesetben hajózási hatósági eljárás lefolytatása szükséges, kivételt képez ez alól, </w:t>
      </w:r>
      <w:r w:rsidRPr="00123268">
        <w:rPr>
          <w:rFonts w:ascii="Verdana" w:eastAsia="Calibri" w:hAnsi="Verdana" w:cs="Times New Roman"/>
          <w:b/>
          <w:sz w:val="20"/>
          <w:szCs w:val="20"/>
        </w:rPr>
        <w:t>a 25 m</w:t>
      </w:r>
      <w:r w:rsidRPr="00402A90">
        <w:rPr>
          <w:rFonts w:ascii="Verdana" w:eastAsia="Calibri" w:hAnsi="Verdana" w:cs="Times New Roman"/>
          <w:b/>
          <w:sz w:val="20"/>
          <w:szCs w:val="20"/>
          <w:vertAlign w:val="superscript"/>
        </w:rPr>
        <w:t>2</w:t>
      </w:r>
      <w:r w:rsidRPr="00123268">
        <w:rPr>
          <w:rFonts w:ascii="Verdana" w:eastAsia="Calibri" w:hAnsi="Verdana" w:cs="Times New Roman"/>
          <w:b/>
          <w:sz w:val="20"/>
          <w:szCs w:val="20"/>
        </w:rPr>
        <w:t xml:space="preserve"> alatti</w:t>
      </w:r>
      <w:r w:rsidRPr="00123268">
        <w:rPr>
          <w:rFonts w:ascii="Verdana" w:eastAsia="Calibri" w:hAnsi="Verdana" w:cs="Times New Roman"/>
          <w:sz w:val="20"/>
          <w:szCs w:val="20"/>
        </w:rPr>
        <w:t xml:space="preserve"> </w:t>
      </w:r>
      <w:r w:rsidRPr="00F12FA1">
        <w:rPr>
          <w:rFonts w:ascii="Verdana" w:eastAsia="Calibri" w:hAnsi="Verdana" w:cs="Times New Roman"/>
          <w:b/>
          <w:sz w:val="20"/>
          <w:szCs w:val="20"/>
        </w:rPr>
        <w:t>fedélzeti területű</w:t>
      </w:r>
      <w:r w:rsidRPr="00123268">
        <w:rPr>
          <w:rFonts w:ascii="Verdana" w:eastAsia="Calibri" w:hAnsi="Verdana" w:cs="Times New Roman"/>
          <w:sz w:val="20"/>
          <w:szCs w:val="20"/>
        </w:rPr>
        <w:t xml:space="preserve"> úszóműállás létesítése, használatba vétele, amely esetében </w:t>
      </w:r>
      <w:r w:rsidRPr="00123268">
        <w:rPr>
          <w:rFonts w:ascii="Verdana" w:eastAsia="Calibri" w:hAnsi="Verdana" w:cs="Times New Roman"/>
          <w:b/>
          <w:sz w:val="20"/>
          <w:szCs w:val="20"/>
        </w:rPr>
        <w:t>elegendő a hatóság részére történő bejelentés</w:t>
      </w:r>
      <w:r w:rsidRPr="00123268">
        <w:rPr>
          <w:rFonts w:ascii="Verdana" w:eastAsia="Calibri" w:hAnsi="Verdana" w:cs="Times New Roman"/>
          <w:sz w:val="20"/>
          <w:szCs w:val="20"/>
        </w:rPr>
        <w:t>.</w:t>
      </w:r>
    </w:p>
    <w:p w14:paraId="67FB7339" w14:textId="6F2578FA" w:rsidR="007B3E9D" w:rsidRDefault="007B3E9D" w:rsidP="00ED5533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Verdana" w:eastAsia="Calibri" w:hAnsi="Verdana" w:cs="Times New Roman"/>
          <w:b/>
          <w:sz w:val="20"/>
          <w:szCs w:val="20"/>
        </w:rPr>
      </w:pPr>
      <w:r w:rsidRPr="001F5CF2">
        <w:rPr>
          <w:rFonts w:ascii="Verdana" w:eastAsia="Calibri" w:hAnsi="Verdana" w:cs="Times New Roman"/>
          <w:b/>
          <w:sz w:val="20"/>
          <w:szCs w:val="20"/>
          <w:u w:val="single"/>
        </w:rPr>
        <w:t>víziállás:</w:t>
      </w:r>
      <w:r w:rsidRPr="001F5CF2">
        <w:rPr>
          <w:rFonts w:ascii="Verdana" w:eastAsia="Calibri" w:hAnsi="Verdana" w:cs="Times New Roman"/>
          <w:sz w:val="20"/>
          <w:szCs w:val="20"/>
        </w:rPr>
        <w:t xml:space="preserve"> a víziközlekedésről szóló törvény alapján kikötő, illetve úszómű kivételével a meder talajába beépített vagy a meder talajára támaszkodó tartókra, cölöpökre, talpakra rögzített műtárgy, amelynek részét képezheti a bejáró is, és amely a vízterületnek nem vízgazdálkodási célú használatát teszi lehetővé.</w:t>
      </w:r>
      <w:r w:rsidR="00123268" w:rsidRPr="001F5CF2">
        <w:rPr>
          <w:rFonts w:ascii="Verdana" w:hAnsi="Verdana"/>
          <w:sz w:val="20"/>
          <w:szCs w:val="20"/>
        </w:rPr>
        <w:t xml:space="preserve"> </w:t>
      </w:r>
      <w:r w:rsidR="00123268" w:rsidRPr="009C7433">
        <w:rPr>
          <w:rFonts w:ascii="Verdana" w:eastAsia="Calibri" w:hAnsi="Verdana" w:cs="Times New Roman"/>
          <w:sz w:val="20"/>
          <w:szCs w:val="20"/>
        </w:rPr>
        <w:t>Horgászati célú víziállás bejáró nélkül számított alapterülete nem haladhatja meg a 20 m</w:t>
      </w:r>
      <w:r w:rsidR="00123268" w:rsidRPr="009C7433">
        <w:rPr>
          <w:rFonts w:ascii="Verdana" w:eastAsia="Calibri" w:hAnsi="Verdana" w:cs="Times New Roman"/>
          <w:sz w:val="20"/>
          <w:szCs w:val="20"/>
          <w:vertAlign w:val="superscript"/>
        </w:rPr>
        <w:t>2</w:t>
      </w:r>
      <w:r w:rsidR="00123268" w:rsidRPr="009C7433">
        <w:rPr>
          <w:rFonts w:ascii="Verdana" w:eastAsia="Calibri" w:hAnsi="Verdana" w:cs="Times New Roman"/>
          <w:sz w:val="20"/>
          <w:szCs w:val="20"/>
        </w:rPr>
        <w:t> -t.</w:t>
      </w:r>
      <w:r w:rsidR="001F5CF2" w:rsidRPr="001F5CF2">
        <w:rPr>
          <w:rFonts w:ascii="Verdana" w:eastAsia="Calibri" w:hAnsi="Verdana" w:cs="Times New Roman"/>
          <w:b/>
          <w:sz w:val="20"/>
          <w:szCs w:val="20"/>
        </w:rPr>
        <w:t xml:space="preserve">147/2010. (IV. 29.) Korm. </w:t>
      </w:r>
      <w:r w:rsidR="0085132A" w:rsidRPr="001F5CF2">
        <w:rPr>
          <w:rFonts w:ascii="Verdana" w:eastAsia="Calibri" w:hAnsi="Verdana" w:cs="Times New Roman"/>
          <w:b/>
          <w:sz w:val="20"/>
          <w:szCs w:val="20"/>
        </w:rPr>
        <w:t>rendelet</w:t>
      </w:r>
      <w:r w:rsidR="0085132A" w:rsidRPr="001F5CF2">
        <w:rPr>
          <w:rFonts w:ascii="Verdana" w:eastAsia="Calibri" w:hAnsi="Verdana" w:cs="Times New Roman"/>
          <w:sz w:val="20"/>
          <w:szCs w:val="20"/>
        </w:rPr>
        <w:t xml:space="preserve"> </w:t>
      </w:r>
      <w:r w:rsidR="0085132A">
        <w:rPr>
          <w:rFonts w:ascii="Verdana" w:eastAsia="Calibri" w:hAnsi="Verdana" w:cs="Times New Roman"/>
          <w:sz w:val="20"/>
          <w:szCs w:val="20"/>
        </w:rPr>
        <w:t>70.</w:t>
      </w:r>
      <w:r w:rsidR="001F5CF2">
        <w:rPr>
          <w:rFonts w:ascii="Verdana" w:eastAsia="Calibri" w:hAnsi="Verdana" w:cs="Times New Roman"/>
          <w:sz w:val="20"/>
          <w:szCs w:val="20"/>
        </w:rPr>
        <w:t>§. alapján az e</w:t>
      </w:r>
      <w:r w:rsidR="001F5CF2" w:rsidRPr="001F5CF2">
        <w:rPr>
          <w:rFonts w:ascii="Verdana" w:eastAsia="Calibri" w:hAnsi="Verdana" w:cs="Times New Roman"/>
          <w:sz w:val="20"/>
          <w:szCs w:val="20"/>
        </w:rPr>
        <w:t>gész évben a vízben hagyható, állandó jellegű víziállást csak állóvizeken, felszíni vízvezető-csatornákban szabad létesíteni</w:t>
      </w:r>
      <w:r w:rsidR="0085132A">
        <w:rPr>
          <w:rFonts w:ascii="Verdana" w:eastAsia="Calibri" w:hAnsi="Verdana" w:cs="Times New Roman"/>
          <w:sz w:val="20"/>
          <w:szCs w:val="20"/>
        </w:rPr>
        <w:t xml:space="preserve">. </w:t>
      </w:r>
      <w:r w:rsidR="009C7433">
        <w:rPr>
          <w:rFonts w:ascii="Verdana" w:eastAsia="Calibri" w:hAnsi="Verdana" w:cs="Times New Roman"/>
          <w:b/>
          <w:sz w:val="20"/>
          <w:szCs w:val="20"/>
          <w:u w:val="single"/>
        </w:rPr>
        <w:t>Az Észak-magyarországi Vízügyi Igazgatóság kezelésében lévő folyókon víziállás nem létesíthető</w:t>
      </w:r>
      <w:r w:rsidR="00C6471F" w:rsidRPr="00C6471F">
        <w:rPr>
          <w:rFonts w:ascii="Verdana" w:eastAsia="Calibri" w:hAnsi="Verdana" w:cs="Times New Roman"/>
          <w:b/>
          <w:sz w:val="20"/>
          <w:szCs w:val="20"/>
        </w:rPr>
        <w:t>!</w:t>
      </w:r>
      <w:r w:rsidR="00632288">
        <w:rPr>
          <w:rFonts w:ascii="Verdana" w:eastAsia="Calibri" w:hAnsi="Verdana" w:cs="Times New Roman"/>
          <w:b/>
          <w:sz w:val="20"/>
          <w:szCs w:val="20"/>
        </w:rPr>
        <w:t xml:space="preserve"> </w:t>
      </w:r>
    </w:p>
    <w:p w14:paraId="7F62044B" w14:textId="77777777" w:rsidR="00C6471F" w:rsidRPr="005D17B5" w:rsidRDefault="00C6471F" w:rsidP="00C6471F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>
        <w:rPr>
          <w:rFonts w:ascii="Verdana" w:eastAsia="Calibri" w:hAnsi="Verdana" w:cs="Times New Roman"/>
          <w:b/>
          <w:sz w:val="20"/>
          <w:szCs w:val="20"/>
          <w:u w:val="single"/>
        </w:rPr>
        <w:t>csónak:</w:t>
      </w:r>
    </w:p>
    <w:p w14:paraId="6E4BA442" w14:textId="77777777" w:rsidR="00C6471F" w:rsidRPr="005D17B5" w:rsidRDefault="00C6471F" w:rsidP="00C6471F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proofErr w:type="gramStart"/>
      <w:r w:rsidRPr="005D17B5">
        <w:rPr>
          <w:rFonts w:ascii="Verdana" w:eastAsia="Calibri" w:hAnsi="Verdana" w:cs="Times New Roman"/>
          <w:sz w:val="20"/>
          <w:szCs w:val="20"/>
        </w:rPr>
        <w:t>a</w:t>
      </w:r>
      <w:proofErr w:type="gramEnd"/>
      <w:r w:rsidRPr="005D17B5">
        <w:rPr>
          <w:rFonts w:ascii="Verdana" w:eastAsia="Calibri" w:hAnsi="Verdana" w:cs="Times New Roman"/>
          <w:sz w:val="20"/>
          <w:szCs w:val="20"/>
        </w:rPr>
        <w:t xml:space="preserve">) </w:t>
      </w:r>
      <w:r w:rsidRPr="00B874AE">
        <w:rPr>
          <w:rFonts w:ascii="Verdana" w:eastAsia="Calibri" w:hAnsi="Verdana" w:cs="Times New Roman"/>
          <w:b/>
          <w:sz w:val="20"/>
          <w:szCs w:val="20"/>
        </w:rPr>
        <w:t>emberi erővel hajtott</w:t>
      </w:r>
      <w:r w:rsidRPr="005D17B5">
        <w:rPr>
          <w:rFonts w:ascii="Verdana" w:eastAsia="Calibri" w:hAnsi="Verdana" w:cs="Times New Roman"/>
          <w:sz w:val="20"/>
          <w:szCs w:val="20"/>
        </w:rPr>
        <w:t>, felépítménnyel nem rendelkező vízijármű, amelynek testhossza nem haladja meg a kishajóra</w:t>
      </w:r>
      <w:r>
        <w:rPr>
          <w:rFonts w:ascii="Verdana" w:eastAsia="Calibri" w:hAnsi="Verdana" w:cs="Times New Roman"/>
          <w:sz w:val="20"/>
          <w:szCs w:val="20"/>
        </w:rPr>
        <w:t xml:space="preserve"> (kishajó: </w:t>
      </w:r>
      <w:r w:rsidRPr="005A4540">
        <w:rPr>
          <w:rFonts w:ascii="Verdana" w:eastAsia="Calibri" w:hAnsi="Verdana" w:cs="Times New Roman"/>
          <w:sz w:val="20"/>
          <w:szCs w:val="20"/>
        </w:rPr>
        <w:t>az a belvízi hajó, amelynek a hajótesten mért hossza a 20 métert nem éri el</w:t>
      </w:r>
      <w:r>
        <w:rPr>
          <w:rFonts w:ascii="Verdana" w:eastAsia="Calibri" w:hAnsi="Verdana" w:cs="Times New Roman"/>
          <w:sz w:val="20"/>
          <w:szCs w:val="20"/>
        </w:rPr>
        <w:t>)</w:t>
      </w:r>
      <w:r w:rsidRPr="005D17B5">
        <w:rPr>
          <w:rFonts w:ascii="Verdana" w:eastAsia="Calibri" w:hAnsi="Verdana" w:cs="Times New Roman"/>
          <w:sz w:val="20"/>
          <w:szCs w:val="20"/>
        </w:rPr>
        <w:t xml:space="preserve"> megállapított mértéket</w:t>
      </w:r>
      <w:r>
        <w:rPr>
          <w:rFonts w:ascii="Verdana" w:eastAsia="Calibri" w:hAnsi="Verdana" w:cs="Times New Roman"/>
          <w:sz w:val="20"/>
          <w:szCs w:val="20"/>
        </w:rPr>
        <w:t xml:space="preserve"> </w:t>
      </w:r>
      <w:r w:rsidRPr="005D17B5">
        <w:rPr>
          <w:rFonts w:ascii="Verdana" w:eastAsia="Calibri" w:hAnsi="Verdana" w:cs="Times New Roman"/>
          <w:sz w:val="20"/>
          <w:szCs w:val="20"/>
        </w:rPr>
        <w:t>, vagy</w:t>
      </w:r>
    </w:p>
    <w:p w14:paraId="66E97149" w14:textId="2DE281A4" w:rsidR="00C6471F" w:rsidRDefault="00C6471F" w:rsidP="00C6471F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5D17B5">
        <w:rPr>
          <w:rFonts w:ascii="Verdana" w:eastAsia="Calibri" w:hAnsi="Verdana" w:cs="Times New Roman"/>
          <w:sz w:val="20"/>
          <w:szCs w:val="20"/>
        </w:rPr>
        <w:t xml:space="preserve">b) </w:t>
      </w:r>
      <w:r w:rsidRPr="00B874AE">
        <w:rPr>
          <w:rFonts w:ascii="Verdana" w:eastAsia="Calibri" w:hAnsi="Verdana" w:cs="Times New Roman"/>
          <w:b/>
          <w:sz w:val="20"/>
          <w:szCs w:val="20"/>
        </w:rPr>
        <w:t>szélerővel vagy gépi berendezéssel hajtott</w:t>
      </w:r>
      <w:r w:rsidRPr="005D17B5">
        <w:rPr>
          <w:rFonts w:ascii="Verdana" w:eastAsia="Calibri" w:hAnsi="Verdana" w:cs="Times New Roman"/>
          <w:sz w:val="20"/>
          <w:szCs w:val="20"/>
        </w:rPr>
        <w:t xml:space="preserve"> vízijármű, amelynek hossza a 7 métert, névleges vitorlafelülete a 10 m2-t nem éri el, motorteljesítménye legfeljebb 14,7 kW, ide nem értve az építése, berendezése és felszerelése </w:t>
      </w:r>
      <w:proofErr w:type="gramStart"/>
      <w:r w:rsidRPr="005D17B5">
        <w:rPr>
          <w:rFonts w:ascii="Verdana" w:eastAsia="Calibri" w:hAnsi="Verdana" w:cs="Times New Roman"/>
          <w:sz w:val="20"/>
          <w:szCs w:val="20"/>
        </w:rPr>
        <w:t>alapján</w:t>
      </w:r>
      <w:proofErr w:type="gramEnd"/>
      <w:r w:rsidRPr="005D17B5">
        <w:rPr>
          <w:rFonts w:ascii="Verdana" w:eastAsia="Calibri" w:hAnsi="Verdana" w:cs="Times New Roman"/>
          <w:sz w:val="20"/>
          <w:szCs w:val="20"/>
        </w:rPr>
        <w:t xml:space="preserve"> vízen való közlekedésre nem szolgáló úszóeszközt;</w:t>
      </w:r>
    </w:p>
    <w:p w14:paraId="7D5DBA89" w14:textId="77777777" w:rsidR="006E7287" w:rsidRPr="006E7287" w:rsidRDefault="00632288" w:rsidP="00632288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632288">
        <w:rPr>
          <w:rFonts w:ascii="Verdana" w:eastAsia="Calibri" w:hAnsi="Verdana" w:cs="Times New Roman"/>
          <w:b/>
          <w:sz w:val="20"/>
          <w:szCs w:val="20"/>
          <w:u w:val="single"/>
        </w:rPr>
        <w:t>csónak kikötés</w:t>
      </w:r>
      <w:r w:rsidRPr="00632288">
        <w:rPr>
          <w:rFonts w:ascii="Verdana" w:eastAsia="Calibri" w:hAnsi="Verdana" w:cs="Times New Roman"/>
          <w:sz w:val="20"/>
          <w:szCs w:val="20"/>
        </w:rPr>
        <w:t xml:space="preserve">: </w:t>
      </w:r>
      <w:r w:rsidR="006F0E1D" w:rsidRPr="006F0E1D">
        <w:rPr>
          <w:rFonts w:ascii="Verdana" w:eastAsia="Calibri" w:hAnsi="Verdana" w:cs="Times New Roman"/>
          <w:b/>
          <w:sz w:val="20"/>
          <w:szCs w:val="20"/>
        </w:rPr>
        <w:t>csak c</w:t>
      </w:r>
      <w:r w:rsidRPr="006F0E1D">
        <w:rPr>
          <w:rFonts w:ascii="Verdana" w:eastAsia="Calibri" w:hAnsi="Verdana" w:cs="Times New Roman"/>
          <w:b/>
          <w:sz w:val="20"/>
          <w:szCs w:val="20"/>
        </w:rPr>
        <w:t>sónak</w:t>
      </w:r>
      <w:r w:rsidR="009C7433" w:rsidRPr="009C7433">
        <w:rPr>
          <w:rFonts w:ascii="Verdana" w:eastAsia="Calibri" w:hAnsi="Verdana" w:cs="Times New Roman"/>
          <w:sz w:val="20"/>
          <w:szCs w:val="20"/>
        </w:rPr>
        <w:t xml:space="preserve"> </w:t>
      </w:r>
      <w:r w:rsidR="00347A6C">
        <w:rPr>
          <w:rFonts w:ascii="Verdana" w:eastAsia="Calibri" w:hAnsi="Verdana" w:cs="Times New Roman"/>
          <w:sz w:val="20"/>
          <w:szCs w:val="20"/>
        </w:rPr>
        <w:t>kikötésére szolgáló</w:t>
      </w:r>
      <w:r w:rsidR="009C7433">
        <w:rPr>
          <w:rFonts w:ascii="Verdana" w:eastAsia="Calibri" w:hAnsi="Verdana" w:cs="Times New Roman"/>
          <w:sz w:val="20"/>
          <w:szCs w:val="20"/>
        </w:rPr>
        <w:t xml:space="preserve"> hely létesítése</w:t>
      </w:r>
      <w:r>
        <w:rPr>
          <w:rFonts w:ascii="Verdana" w:eastAsia="Calibri" w:hAnsi="Verdana" w:cs="Times New Roman"/>
          <w:sz w:val="20"/>
          <w:szCs w:val="20"/>
        </w:rPr>
        <w:t xml:space="preserve">, </w:t>
      </w:r>
      <w:r w:rsidRPr="006F0E1D">
        <w:rPr>
          <w:rFonts w:ascii="Verdana" w:eastAsia="Calibri" w:hAnsi="Verdana" w:cs="Times New Roman"/>
          <w:b/>
          <w:sz w:val="20"/>
          <w:szCs w:val="20"/>
        </w:rPr>
        <w:t xml:space="preserve">sem </w:t>
      </w:r>
      <w:bookmarkStart w:id="0" w:name="_GoBack"/>
      <w:r w:rsidRPr="006F0E1D">
        <w:rPr>
          <w:rFonts w:ascii="Verdana" w:eastAsia="Calibri" w:hAnsi="Verdana" w:cs="Times New Roman"/>
          <w:b/>
          <w:sz w:val="20"/>
          <w:szCs w:val="20"/>
        </w:rPr>
        <w:t>víziáll</w:t>
      </w:r>
      <w:bookmarkEnd w:id="0"/>
      <w:r w:rsidRPr="006F0E1D">
        <w:rPr>
          <w:rFonts w:ascii="Verdana" w:eastAsia="Calibri" w:hAnsi="Verdana" w:cs="Times New Roman"/>
          <w:b/>
          <w:sz w:val="20"/>
          <w:szCs w:val="20"/>
        </w:rPr>
        <w:t>ás, sem úszóműállás nem létesül</w:t>
      </w:r>
      <w:r>
        <w:rPr>
          <w:rFonts w:ascii="Verdana" w:eastAsia="Calibri" w:hAnsi="Verdana" w:cs="Times New Roman"/>
          <w:sz w:val="20"/>
          <w:szCs w:val="20"/>
        </w:rPr>
        <w:t>.</w:t>
      </w:r>
      <w:r w:rsidRPr="00632288">
        <w:rPr>
          <w:rFonts w:ascii="Verdana" w:eastAsia="Calibri" w:hAnsi="Verdana" w:cs="Times New Roman"/>
          <w:b/>
          <w:sz w:val="20"/>
          <w:szCs w:val="20"/>
        </w:rPr>
        <w:t xml:space="preserve"> </w:t>
      </w:r>
      <w:r w:rsidR="00397EDA">
        <w:rPr>
          <w:rFonts w:ascii="Verdana" w:eastAsia="Calibri" w:hAnsi="Verdana" w:cs="Times New Roman"/>
          <w:b/>
          <w:sz w:val="20"/>
          <w:szCs w:val="20"/>
        </w:rPr>
        <w:t>A csónakot biztonságosan kell rögzíteni</w:t>
      </w:r>
      <w:r w:rsidR="006E7287">
        <w:rPr>
          <w:rFonts w:ascii="Verdana" w:eastAsia="Calibri" w:hAnsi="Verdana" w:cs="Times New Roman"/>
          <w:b/>
          <w:sz w:val="20"/>
          <w:szCs w:val="20"/>
        </w:rPr>
        <w:t xml:space="preserve"> </w:t>
      </w:r>
      <w:r w:rsidR="006E7287" w:rsidRPr="008E278D">
        <w:rPr>
          <w:rFonts w:ascii="Verdana" w:eastAsia="Calibri" w:hAnsi="Verdana" w:cs="Times New Roman"/>
          <w:sz w:val="20"/>
          <w:szCs w:val="20"/>
        </w:rPr>
        <w:t>úgy, hogy az a vízállásváltozások, a szél vagy más hajók keltette hullámzás hatására ne szabadulhasson el és ne okozzon kárt más eszközökben.</w:t>
      </w:r>
      <w:r w:rsidR="00397EDA">
        <w:rPr>
          <w:rFonts w:ascii="Verdana" w:eastAsia="Calibri" w:hAnsi="Verdana" w:cs="Times New Roman"/>
          <w:b/>
          <w:sz w:val="20"/>
          <w:szCs w:val="20"/>
        </w:rPr>
        <w:t xml:space="preserve"> </w:t>
      </w:r>
      <w:r>
        <w:rPr>
          <w:rFonts w:ascii="Verdana" w:eastAsia="Calibri" w:hAnsi="Verdana" w:cs="Times New Roman"/>
          <w:b/>
          <w:sz w:val="20"/>
          <w:szCs w:val="20"/>
        </w:rPr>
        <w:t>A k</w:t>
      </w:r>
      <w:r w:rsidRPr="00632288">
        <w:rPr>
          <w:rFonts w:ascii="Verdana" w:eastAsia="Calibri" w:hAnsi="Verdana" w:cs="Times New Roman"/>
          <w:b/>
          <w:sz w:val="20"/>
          <w:szCs w:val="20"/>
        </w:rPr>
        <w:t>ikötéshez tilos élő fát használni.</w:t>
      </w:r>
      <w:r w:rsidR="006B406D" w:rsidRPr="006B406D">
        <w:rPr>
          <w:rFonts w:ascii="Garamond" w:eastAsia="Calibri" w:hAnsi="Garamond" w:cs="Times New Roman"/>
        </w:rPr>
        <w:t xml:space="preserve"> </w:t>
      </w:r>
    </w:p>
    <w:p w14:paraId="4E8700F4" w14:textId="632429A0" w:rsidR="0085132A" w:rsidRDefault="006B406D" w:rsidP="006E7287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6B406D">
        <w:rPr>
          <w:rFonts w:ascii="Verdana" w:eastAsia="Calibri" w:hAnsi="Verdana" w:cs="Times New Roman"/>
          <w:sz w:val="20"/>
          <w:szCs w:val="20"/>
        </w:rPr>
        <w:lastRenderedPageBreak/>
        <w:t>A csónak kikötés I</w:t>
      </w:r>
      <w:r>
        <w:rPr>
          <w:rFonts w:ascii="Verdana" w:eastAsia="Calibri" w:hAnsi="Verdana" w:cs="Times New Roman"/>
          <w:sz w:val="20"/>
          <w:szCs w:val="20"/>
        </w:rPr>
        <w:t>II. osztályú hajóút mentén</w:t>
      </w:r>
      <w:r w:rsidRPr="006B406D">
        <w:rPr>
          <w:rFonts w:ascii="Verdana" w:eastAsia="Calibri" w:hAnsi="Verdana" w:cs="Times New Roman"/>
          <w:sz w:val="20"/>
          <w:szCs w:val="20"/>
        </w:rPr>
        <w:t xml:space="preserve"> történik, ezért a kikötést úgy kell megoldani, hogy </w:t>
      </w:r>
      <w:r>
        <w:rPr>
          <w:rFonts w:ascii="Verdana" w:eastAsia="Calibri" w:hAnsi="Verdana" w:cs="Times New Roman"/>
          <w:sz w:val="20"/>
          <w:szCs w:val="20"/>
        </w:rPr>
        <w:t xml:space="preserve">a </w:t>
      </w:r>
      <w:r w:rsidRPr="006B406D">
        <w:rPr>
          <w:rFonts w:ascii="Verdana" w:eastAsia="Calibri" w:hAnsi="Verdana" w:cs="Times New Roman"/>
          <w:sz w:val="20"/>
          <w:szCs w:val="20"/>
        </w:rPr>
        <w:t xml:space="preserve">hajóúton kívül kerüljön elhelyezésre. </w:t>
      </w:r>
    </w:p>
    <w:p w14:paraId="2A58AB11" w14:textId="5BE72BC5" w:rsidR="00632288" w:rsidRPr="006B406D" w:rsidRDefault="006B406D" w:rsidP="0085132A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6B406D">
        <w:rPr>
          <w:rFonts w:ascii="Verdana" w:eastAsia="Calibri" w:hAnsi="Verdana" w:cs="Times New Roman"/>
          <w:sz w:val="20"/>
          <w:szCs w:val="20"/>
        </w:rPr>
        <w:t>A hajóútban hálók és egyéb hajózást veszélyeztető tárgyak nem helyezhetők el, cölöpök, karók leverése, kishajók-csónakok lehorgonyzása tilos!</w:t>
      </w:r>
    </w:p>
    <w:p w14:paraId="6F94C16A" w14:textId="77777777" w:rsidR="001F5CF2" w:rsidRPr="001F5CF2" w:rsidRDefault="00451679" w:rsidP="009A48A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012CC5">
        <w:rPr>
          <w:rFonts w:ascii="Verdana" w:eastAsia="Calibri" w:hAnsi="Verdana" w:cs="Times New Roman"/>
          <w:b/>
          <w:sz w:val="20"/>
          <w:szCs w:val="20"/>
          <w:u w:val="single"/>
        </w:rPr>
        <w:t>parti sáv:</w:t>
      </w:r>
      <w:r w:rsidRPr="00012CC5">
        <w:rPr>
          <w:rFonts w:ascii="Verdana" w:eastAsia="Calibri" w:hAnsi="Verdana" w:cs="Times New Roman"/>
          <w:sz w:val="20"/>
          <w:szCs w:val="20"/>
        </w:rPr>
        <w:t xml:space="preserve"> </w:t>
      </w:r>
      <w:r w:rsidR="000258B6" w:rsidRPr="000258B6">
        <w:rPr>
          <w:rFonts w:ascii="Verdana" w:eastAsia="Calibri" w:hAnsi="Verdana" w:cs="Times New Roman"/>
          <w:sz w:val="20"/>
          <w:szCs w:val="20"/>
        </w:rPr>
        <w:t>a vizek partvonala, valamint a közcélú vízilétesítmények mentén húzódó és e rendelet szerint meghatározott szélességű területsáv, amely az azokkal kapcsolatos szakfeladatok ellátását szolgálja</w:t>
      </w:r>
      <w:r w:rsidR="00012CC5" w:rsidRPr="00012CC5">
        <w:rPr>
          <w:rFonts w:ascii="Verdana" w:eastAsia="Calibri" w:hAnsi="Verdana" w:cs="Times New Roman"/>
          <w:sz w:val="20"/>
          <w:szCs w:val="20"/>
        </w:rPr>
        <w:t>.</w:t>
      </w:r>
      <w:r w:rsidR="006B1D7B" w:rsidRPr="006B1D7B">
        <w:rPr>
          <w:rFonts w:ascii="Arial" w:hAnsi="Arial" w:cs="Arial"/>
          <w:color w:val="353535"/>
          <w:sz w:val="27"/>
          <w:szCs w:val="27"/>
          <w:shd w:val="clear" w:color="auto" w:fill="FFFFFF"/>
        </w:rPr>
        <w:t xml:space="preserve"> </w:t>
      </w:r>
    </w:p>
    <w:p w14:paraId="1127D82B" w14:textId="4392BE21" w:rsidR="00B874AE" w:rsidRDefault="006B1D7B" w:rsidP="001F5CF2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6B1D7B">
        <w:rPr>
          <w:rFonts w:ascii="Verdana" w:eastAsia="Calibri" w:hAnsi="Verdana" w:cs="Times New Roman"/>
          <w:sz w:val="20"/>
          <w:szCs w:val="20"/>
        </w:rPr>
        <w:t xml:space="preserve">A vizek és a közcélú vízilétesítmények kezelésére jogosult és köteles személyek a vizek és közcélú vízilétesítmények mentén az azokkal kapcsolatos vízgazdálkodási szakfeladataik ellátására, a meder </w:t>
      </w:r>
      <w:r>
        <w:rPr>
          <w:rFonts w:ascii="Verdana" w:eastAsia="Calibri" w:hAnsi="Verdana" w:cs="Times New Roman"/>
          <w:sz w:val="20"/>
          <w:szCs w:val="20"/>
        </w:rPr>
        <w:t>megközelítésére</w:t>
      </w:r>
      <w:r w:rsidRPr="006B1D7B">
        <w:rPr>
          <w:rFonts w:ascii="Verdana" w:eastAsia="Calibri" w:hAnsi="Verdana" w:cs="Times New Roman"/>
          <w:sz w:val="20"/>
          <w:szCs w:val="20"/>
        </w:rPr>
        <w:t xml:space="preserve"> meghatározott szélességig terjedő parti sávot használhatnak.</w:t>
      </w:r>
      <w:r w:rsidR="00012CC5" w:rsidRPr="00012CC5">
        <w:rPr>
          <w:rFonts w:ascii="Verdana" w:eastAsia="Calibri" w:hAnsi="Verdana" w:cs="Times New Roman"/>
          <w:sz w:val="20"/>
          <w:szCs w:val="20"/>
        </w:rPr>
        <w:t> </w:t>
      </w:r>
    </w:p>
    <w:p w14:paraId="47A28B74" w14:textId="77777777" w:rsidR="007B20A2" w:rsidRDefault="007B20A2" w:rsidP="00B874AE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</w:p>
    <w:p w14:paraId="04926F02" w14:textId="2AD4FAB4" w:rsidR="00451679" w:rsidRPr="00012CC5" w:rsidRDefault="00012CC5" w:rsidP="00B874AE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012CC5">
        <w:rPr>
          <w:rFonts w:ascii="Verdana" w:eastAsia="Calibri" w:hAnsi="Verdana" w:cs="Times New Roman"/>
          <w:sz w:val="20"/>
          <w:szCs w:val="20"/>
        </w:rPr>
        <w:t>A</w:t>
      </w:r>
      <w:r w:rsidRPr="00012CC5">
        <w:rPr>
          <w:rFonts w:ascii="Verdana" w:eastAsia="Calibri" w:hAnsi="Verdana" w:cs="Times New Roman"/>
          <w:b/>
          <w:bCs/>
          <w:sz w:val="20"/>
          <w:szCs w:val="20"/>
        </w:rPr>
        <w:t xml:space="preserve"> </w:t>
      </w:r>
      <w:r w:rsidRPr="00012CC5">
        <w:rPr>
          <w:rFonts w:ascii="Verdana" w:eastAsia="Calibri" w:hAnsi="Verdana" w:cs="Times New Roman"/>
          <w:bCs/>
          <w:i/>
          <w:sz w:val="20"/>
          <w:szCs w:val="20"/>
        </w:rPr>
        <w:t>nagyvízi meder, a parti sáv, a vízjárta és a fakadó vizek által veszélyeztetett területek használatáról, hasznosításáról, valamint a folyók esetében a nagyvízi mederkezelési terv készítésének rendjére és tartalmára vonatkozó szabályokról</w:t>
      </w:r>
      <w:r>
        <w:rPr>
          <w:rFonts w:ascii="Verdana" w:eastAsia="Calibri" w:hAnsi="Verdana" w:cs="Times New Roman"/>
          <w:bCs/>
          <w:i/>
          <w:sz w:val="20"/>
          <w:szCs w:val="20"/>
        </w:rPr>
        <w:t xml:space="preserve"> </w:t>
      </w:r>
      <w:hyperlink r:id="rId5" w:tgtFrame="_blank" w:history="1">
        <w:r w:rsidR="00451679" w:rsidRPr="00012CC5">
          <w:rPr>
            <w:rStyle w:val="Hiperhivatkozs"/>
            <w:rFonts w:ascii="Verdana" w:eastAsia="Calibri" w:hAnsi="Verdana" w:cs="Times New Roman"/>
            <w:sz w:val="20"/>
            <w:szCs w:val="20"/>
          </w:rPr>
          <w:t>83/2014. (III. 14.) Korm. rendelet</w:t>
        </w:r>
      </w:hyperlink>
      <w:r w:rsidR="00451679" w:rsidRPr="00012CC5">
        <w:rPr>
          <w:rFonts w:ascii="Verdana" w:eastAsia="Calibri" w:hAnsi="Verdana" w:cs="Times New Roman"/>
          <w:sz w:val="20"/>
          <w:szCs w:val="20"/>
        </w:rPr>
        <w:t> alapján a parti sáv szélessége a partvonaltól mérve a következő:</w:t>
      </w:r>
    </w:p>
    <w:p w14:paraId="00B953E1" w14:textId="77777777" w:rsidR="00451679" w:rsidRPr="00451679" w:rsidRDefault="00451679" w:rsidP="00451679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451679">
        <w:rPr>
          <w:rFonts w:ascii="Verdana" w:eastAsia="Calibri" w:hAnsi="Verdana" w:cs="Times New Roman"/>
          <w:b/>
          <w:bCs/>
          <w:sz w:val="20"/>
          <w:szCs w:val="20"/>
        </w:rPr>
        <w:t>10 méter:</w:t>
      </w:r>
      <w:r w:rsidRPr="00451679">
        <w:rPr>
          <w:rFonts w:ascii="Verdana" w:eastAsia="Calibri" w:hAnsi="Verdana" w:cs="Times New Roman"/>
          <w:sz w:val="20"/>
          <w:szCs w:val="20"/>
        </w:rPr>
        <w:t> A Duna, Tisza, Dráva, Körösök és a Bodrog mentén.</w:t>
      </w:r>
    </w:p>
    <w:p w14:paraId="60D3A266" w14:textId="77777777" w:rsidR="00451679" w:rsidRPr="00451679" w:rsidRDefault="00451679" w:rsidP="00451679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451679">
        <w:rPr>
          <w:rFonts w:ascii="Verdana" w:eastAsia="Calibri" w:hAnsi="Verdana" w:cs="Times New Roman"/>
          <w:b/>
          <w:bCs/>
          <w:sz w:val="20"/>
          <w:szCs w:val="20"/>
        </w:rPr>
        <w:t>6 méter:</w:t>
      </w:r>
      <w:r w:rsidRPr="00451679">
        <w:rPr>
          <w:rFonts w:ascii="Verdana" w:eastAsia="Calibri" w:hAnsi="Verdana" w:cs="Times New Roman"/>
          <w:sz w:val="20"/>
          <w:szCs w:val="20"/>
        </w:rPr>
        <w:t> Egyéb kizárólagos állami tulajdonú vízfolyások, tavak, tározók és holtágak mentén.</w:t>
      </w:r>
    </w:p>
    <w:p w14:paraId="3209FDB8" w14:textId="77777777" w:rsidR="00451679" w:rsidRPr="00451679" w:rsidRDefault="00451679" w:rsidP="00451679">
      <w:pPr>
        <w:pStyle w:val="Listaszerbekezds"/>
        <w:spacing w:after="0" w:line="24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451679">
        <w:rPr>
          <w:rFonts w:ascii="Verdana" w:eastAsia="Calibri" w:hAnsi="Verdana" w:cs="Times New Roman"/>
          <w:b/>
          <w:bCs/>
          <w:sz w:val="20"/>
          <w:szCs w:val="20"/>
        </w:rPr>
        <w:t>3 méter:</w:t>
      </w:r>
      <w:r w:rsidRPr="00451679">
        <w:rPr>
          <w:rFonts w:ascii="Verdana" w:eastAsia="Calibri" w:hAnsi="Verdana" w:cs="Times New Roman"/>
          <w:sz w:val="20"/>
          <w:szCs w:val="20"/>
        </w:rPr>
        <w:t> Minden egyéb esetben (például kisebb patakok, csatornák mentén).</w:t>
      </w:r>
    </w:p>
    <w:p w14:paraId="773D62E2" w14:textId="77777777" w:rsidR="00B874AE" w:rsidRDefault="00B874AE" w:rsidP="007B3E9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2E257C55" w14:textId="4314B769" w:rsidR="00E72F7C" w:rsidRDefault="00E72F7C" w:rsidP="007B3E9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E72F7C">
        <w:rPr>
          <w:rFonts w:ascii="Verdana" w:hAnsi="Verdana" w:cs="Arial"/>
          <w:color w:val="1E1E1E"/>
          <w:sz w:val="20"/>
          <w:szCs w:val="20"/>
        </w:rPr>
        <w:t>A Bérlő a szerződés tárgyában megjelölt vízfelületet/blokkot úszómű</w:t>
      </w:r>
      <w:r w:rsidR="00664976">
        <w:rPr>
          <w:rFonts w:ascii="Verdana" w:hAnsi="Verdana" w:cs="Arial"/>
          <w:color w:val="1E1E1E"/>
          <w:sz w:val="20"/>
          <w:szCs w:val="20"/>
        </w:rPr>
        <w:t>állás/csónakkikötés</w:t>
      </w:r>
      <w:r w:rsidR="009C7433">
        <w:rPr>
          <w:rFonts w:ascii="Verdana" w:hAnsi="Verdana" w:cs="Arial"/>
          <w:color w:val="1E1E1E"/>
          <w:sz w:val="20"/>
          <w:szCs w:val="20"/>
        </w:rPr>
        <w:t>i hely</w:t>
      </w:r>
      <w:r w:rsidRPr="00E72F7C">
        <w:rPr>
          <w:rFonts w:ascii="Verdana" w:hAnsi="Verdana" w:cs="Arial"/>
          <w:color w:val="1E1E1E"/>
          <w:sz w:val="20"/>
          <w:szCs w:val="20"/>
        </w:rPr>
        <w:t xml:space="preserve"> létesítésének céljából veszi bérbe. </w:t>
      </w:r>
    </w:p>
    <w:p w14:paraId="5BF22F4F" w14:textId="65A5CB76" w:rsidR="007B3E9D" w:rsidRDefault="00A01E5E" w:rsidP="007B3E9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96843">
        <w:rPr>
          <w:rFonts w:ascii="Verdana" w:hAnsi="Verdana" w:cs="Arial"/>
          <w:color w:val="1E1E1E"/>
          <w:sz w:val="20"/>
          <w:szCs w:val="20"/>
        </w:rPr>
        <w:t>Az úszómű</w:t>
      </w:r>
      <w:r w:rsidR="009C7433">
        <w:rPr>
          <w:rFonts w:ascii="Verdana" w:hAnsi="Verdana" w:cs="Arial"/>
          <w:color w:val="1E1E1E"/>
          <w:sz w:val="20"/>
          <w:szCs w:val="20"/>
        </w:rPr>
        <w:t>állás</w:t>
      </w:r>
      <w:r w:rsidR="002E14F1">
        <w:rPr>
          <w:rFonts w:ascii="Verdana" w:hAnsi="Verdana" w:cs="Arial"/>
          <w:color w:val="1E1E1E"/>
          <w:sz w:val="20"/>
          <w:szCs w:val="20"/>
        </w:rPr>
        <w:t xml:space="preserve"> elhelyezése</w:t>
      </w:r>
      <w:r w:rsidR="00664976">
        <w:rPr>
          <w:rFonts w:ascii="Verdana" w:hAnsi="Verdana" w:cs="Arial"/>
          <w:color w:val="1E1E1E"/>
          <w:sz w:val="20"/>
          <w:szCs w:val="20"/>
        </w:rPr>
        <w:t xml:space="preserve">, valamint </w:t>
      </w:r>
      <w:r w:rsidRPr="00E96843">
        <w:rPr>
          <w:rFonts w:ascii="Verdana" w:hAnsi="Verdana" w:cs="Arial"/>
          <w:color w:val="1E1E1E"/>
          <w:sz w:val="20"/>
          <w:szCs w:val="20"/>
        </w:rPr>
        <w:t>csóna</w:t>
      </w:r>
      <w:r w:rsidR="00664976">
        <w:rPr>
          <w:rFonts w:ascii="Verdana" w:hAnsi="Verdana" w:cs="Arial"/>
          <w:color w:val="1E1E1E"/>
          <w:sz w:val="20"/>
          <w:szCs w:val="20"/>
        </w:rPr>
        <w:t>kkikötés</w:t>
      </w:r>
      <w:r w:rsidRPr="00E96843">
        <w:rPr>
          <w:rFonts w:ascii="Verdana" w:hAnsi="Verdana" w:cs="Arial"/>
          <w:color w:val="1E1E1E"/>
          <w:sz w:val="20"/>
          <w:szCs w:val="20"/>
        </w:rPr>
        <w:t xml:space="preserve"> vonatkozásában </w:t>
      </w:r>
      <w:r w:rsidRPr="00E96843">
        <w:rPr>
          <w:rFonts w:ascii="Verdana" w:hAnsi="Verdana" w:cs="Arial"/>
          <w:b/>
          <w:color w:val="1E1E1E"/>
          <w:sz w:val="20"/>
          <w:szCs w:val="20"/>
        </w:rPr>
        <w:t xml:space="preserve">a </w:t>
      </w:r>
      <w:r w:rsidRPr="00123268">
        <w:rPr>
          <w:rFonts w:ascii="Verdana" w:hAnsi="Verdana" w:cs="Arial"/>
          <w:b/>
          <w:color w:val="1E1E1E"/>
          <w:sz w:val="20"/>
          <w:szCs w:val="20"/>
          <w:u w:val="single"/>
        </w:rPr>
        <w:t>vízfelület</w:t>
      </w:r>
      <w:r w:rsidRPr="00E96843">
        <w:rPr>
          <w:rFonts w:ascii="Verdana" w:hAnsi="Verdana" w:cs="Arial"/>
          <w:b/>
          <w:color w:val="1E1E1E"/>
          <w:sz w:val="20"/>
          <w:szCs w:val="20"/>
        </w:rPr>
        <w:t xml:space="preserve"> </w:t>
      </w:r>
      <w:r w:rsidRPr="00123268">
        <w:rPr>
          <w:rFonts w:ascii="Verdana" w:hAnsi="Verdana" w:cs="Arial"/>
          <w:b/>
          <w:color w:val="1E1E1E"/>
          <w:sz w:val="20"/>
          <w:szCs w:val="20"/>
          <w:u w:val="single"/>
        </w:rPr>
        <w:t>használatára</w:t>
      </w:r>
      <w:r w:rsidRPr="00E96843">
        <w:rPr>
          <w:rFonts w:ascii="Verdana" w:hAnsi="Verdana" w:cs="Arial"/>
          <w:color w:val="1E1E1E"/>
          <w:sz w:val="20"/>
          <w:szCs w:val="20"/>
        </w:rPr>
        <w:t xml:space="preserve"> 5 év időtartamra </w:t>
      </w:r>
      <w:r w:rsidR="008C17F4">
        <w:rPr>
          <w:rFonts w:ascii="Verdana" w:hAnsi="Verdana" w:cs="Arial"/>
          <w:color w:val="1E1E1E"/>
          <w:sz w:val="20"/>
          <w:szCs w:val="20"/>
        </w:rPr>
        <w:t xml:space="preserve">kerülhet </w:t>
      </w:r>
      <w:r w:rsidRPr="00E96843">
        <w:rPr>
          <w:rStyle w:val="Kiemels2"/>
          <w:rFonts w:ascii="Verdana" w:hAnsi="Verdana" w:cs="Arial"/>
          <w:color w:val="363636"/>
          <w:sz w:val="20"/>
          <w:szCs w:val="20"/>
        </w:rPr>
        <w:t>bérleti szerződés megkötésre.</w:t>
      </w:r>
      <w:r w:rsidR="00AF4B25" w:rsidRPr="00AF4B25">
        <w:rPr>
          <w:rFonts w:ascii="Verdana" w:hAnsi="Verdana"/>
          <w:sz w:val="20"/>
          <w:szCs w:val="20"/>
        </w:rPr>
        <w:t xml:space="preserve"> </w:t>
      </w:r>
    </w:p>
    <w:p w14:paraId="2C07D753" w14:textId="77777777" w:rsidR="007B3E9D" w:rsidRDefault="007B3E9D" w:rsidP="007B3E9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14:paraId="7BBF3B30" w14:textId="77777777" w:rsidR="00B874AE" w:rsidRDefault="00AF4B25" w:rsidP="00CA1B7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7B3E9D">
        <w:rPr>
          <w:rFonts w:ascii="Verdana" w:hAnsi="Verdana" w:cs="Arial"/>
          <w:bCs/>
          <w:i/>
          <w:color w:val="363636"/>
          <w:sz w:val="20"/>
          <w:szCs w:val="20"/>
          <w:u w:val="single"/>
        </w:rPr>
        <w:t xml:space="preserve">A bérleti díj meghatározása </w:t>
      </w:r>
      <w:r w:rsidRPr="007B3E9D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 xml:space="preserve">a legkisebb méretű bérelhető vízfelület területi egység, a 6 fm. </w:t>
      </w:r>
      <w:proofErr w:type="gramStart"/>
      <w:r w:rsidRPr="007B3E9D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>parti</w:t>
      </w:r>
      <w:proofErr w:type="gramEnd"/>
      <w:r w:rsidRPr="007B3E9D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 xml:space="preserve"> hosszúságú</w:t>
      </w:r>
      <w:r w:rsidR="00451679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 xml:space="preserve"> és 4 fm. </w:t>
      </w:r>
      <w:proofErr w:type="gramStart"/>
      <w:r w:rsidR="00DC05AB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>vízi</w:t>
      </w:r>
      <w:proofErr w:type="gramEnd"/>
      <w:r w:rsidR="00DC05AB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 xml:space="preserve"> </w:t>
      </w:r>
      <w:r w:rsidR="00451679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>szélességű</w:t>
      </w:r>
      <w:r w:rsidRPr="007B3E9D">
        <w:rPr>
          <w:rFonts w:ascii="Verdana" w:hAnsi="Verdana" w:cs="Arial"/>
          <w:bCs/>
          <w:i/>
          <w:color w:val="363636"/>
          <w:sz w:val="20"/>
          <w:szCs w:val="20"/>
          <w:u w:val="single"/>
        </w:rPr>
        <w:t>,</w:t>
      </w:r>
      <w:r w:rsidR="00451679">
        <w:rPr>
          <w:rFonts w:ascii="Verdana" w:hAnsi="Verdana" w:cs="Arial"/>
          <w:bCs/>
          <w:i/>
          <w:color w:val="363636"/>
          <w:sz w:val="20"/>
          <w:szCs w:val="20"/>
          <w:u w:val="single"/>
        </w:rPr>
        <w:t xml:space="preserve"> </w:t>
      </w:r>
      <w:r w:rsidR="00254556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>összesen</w:t>
      </w:r>
      <w:r w:rsidR="00E72F7C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 xml:space="preserve"> </w:t>
      </w:r>
      <w:r w:rsidR="00451679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>24 m</w:t>
      </w:r>
      <w:r w:rsidR="00451679" w:rsidRPr="004556FD">
        <w:rPr>
          <w:rFonts w:ascii="Verdana" w:hAnsi="Verdana" w:cs="Arial"/>
          <w:b/>
          <w:bCs/>
          <w:i/>
          <w:color w:val="363636"/>
          <w:sz w:val="20"/>
          <w:szCs w:val="20"/>
          <w:u w:val="single"/>
          <w:vertAlign w:val="superscript"/>
        </w:rPr>
        <w:t>2</w:t>
      </w:r>
      <w:r w:rsidR="00451679">
        <w:rPr>
          <w:rFonts w:ascii="Verdana" w:hAnsi="Verdana" w:cs="Arial"/>
          <w:b/>
          <w:bCs/>
          <w:i/>
          <w:color w:val="363636"/>
          <w:sz w:val="20"/>
          <w:szCs w:val="20"/>
          <w:u w:val="single"/>
        </w:rPr>
        <w:t xml:space="preserve"> területű,</w:t>
      </w:r>
      <w:r w:rsidRPr="007B3E9D">
        <w:rPr>
          <w:rFonts w:ascii="Verdana" w:hAnsi="Verdana" w:cs="Arial"/>
          <w:bCs/>
          <w:i/>
          <w:color w:val="363636"/>
          <w:sz w:val="20"/>
          <w:szCs w:val="20"/>
          <w:u w:val="single"/>
        </w:rPr>
        <w:t xml:space="preserve"> az  Észak-magyarországi Vízügyi Igazgatóság által előre kijelölt és meghatározott koordinátákkal rendelkező blokk alapján történik.</w:t>
      </w:r>
      <w:r w:rsidR="00CA1B7D" w:rsidRPr="00CA1B7D">
        <w:rPr>
          <w:rFonts w:ascii="Verdana" w:hAnsi="Verdana" w:cs="Arial"/>
          <w:color w:val="1E1E1E"/>
          <w:sz w:val="20"/>
          <w:szCs w:val="20"/>
        </w:rPr>
        <w:t xml:space="preserve"> </w:t>
      </w:r>
    </w:p>
    <w:p w14:paraId="4B8FBB41" w14:textId="77777777" w:rsidR="00B874AE" w:rsidRDefault="00B874AE" w:rsidP="00CA1B7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78E1C9ED" w14:textId="724E93F9" w:rsidR="00CA1B7D" w:rsidRDefault="00CA1B7D" w:rsidP="00CA1B7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Az Igazgatóság minden negyedik blokkot a vízpart szabad megközelítése, parti horgászat, illetve más közösségi célok biztosítása</w:t>
      </w:r>
      <w:r w:rsidR="004556FD">
        <w:rPr>
          <w:rFonts w:ascii="Verdana" w:hAnsi="Verdana" w:cs="Arial"/>
          <w:color w:val="1E1E1E"/>
          <w:sz w:val="20"/>
          <w:szCs w:val="20"/>
        </w:rPr>
        <w:t xml:space="preserve"> érdekében szabadon hagy</w:t>
      </w:r>
      <w:r>
        <w:rPr>
          <w:rFonts w:ascii="Verdana" w:hAnsi="Verdana" w:cs="Arial"/>
          <w:color w:val="1E1E1E"/>
          <w:sz w:val="20"/>
          <w:szCs w:val="20"/>
        </w:rPr>
        <w:t>.</w:t>
      </w:r>
    </w:p>
    <w:p w14:paraId="45914030" w14:textId="77777777" w:rsidR="00B874AE" w:rsidRDefault="00B874AE" w:rsidP="00AA6BBC">
      <w:pPr>
        <w:pStyle w:val="lfej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73D379B6" w14:textId="5F71266E" w:rsidR="00AA6BBC" w:rsidRDefault="00E72F7C" w:rsidP="00AA6BBC">
      <w:pPr>
        <w:pStyle w:val="lfej"/>
        <w:jc w:val="both"/>
        <w:rPr>
          <w:rFonts w:ascii="Verdana" w:hAnsi="Verdana"/>
          <w:b/>
          <w:i/>
          <w:sz w:val="20"/>
          <w:szCs w:val="20"/>
        </w:rPr>
      </w:pPr>
      <w:r w:rsidRPr="00E72F7C">
        <w:rPr>
          <w:rFonts w:ascii="Verdana" w:hAnsi="Verdana" w:cs="Arial"/>
          <w:color w:val="1E1E1E"/>
          <w:sz w:val="20"/>
          <w:szCs w:val="20"/>
        </w:rPr>
        <w:t xml:space="preserve">Tájékoztatjuk, hogy amennyiben </w:t>
      </w:r>
      <w:r w:rsidRPr="00EC1902">
        <w:rPr>
          <w:rFonts w:ascii="Verdana" w:hAnsi="Verdana" w:cs="Arial"/>
          <w:b/>
          <w:color w:val="1E1E1E"/>
          <w:sz w:val="20"/>
          <w:szCs w:val="20"/>
          <w:u w:val="single"/>
        </w:rPr>
        <w:t>25 m</w:t>
      </w:r>
      <w:r w:rsidRPr="00EC1902">
        <w:rPr>
          <w:rFonts w:ascii="Verdana" w:hAnsi="Verdana" w:cs="Arial"/>
          <w:b/>
          <w:color w:val="1E1E1E"/>
          <w:sz w:val="20"/>
          <w:szCs w:val="20"/>
          <w:u w:val="single"/>
          <w:vertAlign w:val="superscript"/>
        </w:rPr>
        <w:t>2</w:t>
      </w:r>
      <w:r w:rsidRPr="00EC1902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 </w:t>
      </w:r>
      <w:r w:rsidR="00EC1902">
        <w:rPr>
          <w:rFonts w:ascii="Verdana" w:hAnsi="Verdana" w:cs="Arial"/>
          <w:b/>
          <w:color w:val="1E1E1E"/>
          <w:sz w:val="20"/>
          <w:szCs w:val="20"/>
          <w:u w:val="single"/>
        </w:rPr>
        <w:t>-</w:t>
      </w:r>
      <w:r w:rsidRPr="00EC1902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nél nagyobb </w:t>
      </w:r>
      <w:r w:rsidR="00EC1902" w:rsidRPr="00EC1902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fedélzeti </w:t>
      </w:r>
      <w:r w:rsidRPr="00EC1902">
        <w:rPr>
          <w:rFonts w:ascii="Verdana" w:hAnsi="Verdana" w:cs="Arial"/>
          <w:b/>
          <w:color w:val="1E1E1E"/>
          <w:sz w:val="20"/>
          <w:szCs w:val="20"/>
          <w:u w:val="single"/>
        </w:rPr>
        <w:t>területű</w:t>
      </w:r>
      <w:r w:rsidR="002A5C59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, vagy </w:t>
      </w:r>
      <w:r w:rsidR="002A5C59" w:rsidRPr="002A5C59">
        <w:rPr>
          <w:rFonts w:ascii="Verdana" w:hAnsi="Verdana" w:cs="Arial"/>
          <w:b/>
          <w:color w:val="1E1E1E"/>
          <w:sz w:val="20"/>
          <w:szCs w:val="20"/>
          <w:u w:val="single"/>
        </w:rPr>
        <w:t>25 m</w:t>
      </w:r>
      <w:r w:rsidR="002A5C59" w:rsidRPr="00327D3E">
        <w:rPr>
          <w:rFonts w:ascii="Verdana" w:hAnsi="Verdana" w:cs="Arial"/>
          <w:b/>
          <w:color w:val="1E1E1E"/>
          <w:sz w:val="20"/>
          <w:szCs w:val="20"/>
          <w:u w:val="single"/>
          <w:vertAlign w:val="superscript"/>
        </w:rPr>
        <w:t>2</w:t>
      </w:r>
      <w:r w:rsidR="002A5C59">
        <w:rPr>
          <w:rFonts w:ascii="Verdana" w:hAnsi="Verdana" w:cs="Arial"/>
          <w:b/>
          <w:color w:val="1E1E1E"/>
          <w:sz w:val="20"/>
          <w:szCs w:val="20"/>
          <w:u w:val="single"/>
        </w:rPr>
        <w:t>-nél kisebb</w:t>
      </w:r>
      <w:r w:rsidR="002A5C59" w:rsidRPr="002A5C59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 fedélzeti területű, de lakótéri felé</w:t>
      </w:r>
      <w:r w:rsidR="002A5C59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pítménnyel rendelkező </w:t>
      </w:r>
      <w:r w:rsidR="00664976">
        <w:rPr>
          <w:rFonts w:ascii="Verdana" w:hAnsi="Verdana" w:cs="Arial"/>
          <w:b/>
          <w:color w:val="1E1E1E"/>
          <w:sz w:val="20"/>
          <w:szCs w:val="20"/>
          <w:u w:val="single"/>
        </w:rPr>
        <w:t>úszóműállást</w:t>
      </w:r>
      <w:r w:rsidR="00664976">
        <w:rPr>
          <w:rFonts w:ascii="Verdana" w:hAnsi="Verdana" w:cs="Arial"/>
          <w:color w:val="1E1E1E"/>
          <w:sz w:val="20"/>
          <w:szCs w:val="20"/>
        </w:rPr>
        <w:t xml:space="preserve"> kíván létesíteni</w:t>
      </w:r>
      <w:r w:rsidRPr="00E72F7C">
        <w:rPr>
          <w:rFonts w:ascii="Verdana" w:hAnsi="Verdana" w:cs="Arial"/>
          <w:color w:val="1E1E1E"/>
          <w:sz w:val="20"/>
          <w:szCs w:val="20"/>
        </w:rPr>
        <w:t xml:space="preserve">, annak engedélyezése </w:t>
      </w:r>
      <w:r w:rsidR="002A5C59">
        <w:rPr>
          <w:rFonts w:ascii="Verdana" w:hAnsi="Verdana" w:cs="Arial"/>
          <w:color w:val="1E1E1E"/>
          <w:sz w:val="20"/>
          <w:szCs w:val="20"/>
        </w:rPr>
        <w:t xml:space="preserve">csak </w:t>
      </w:r>
      <w:r w:rsidRPr="00E72F7C">
        <w:rPr>
          <w:rFonts w:ascii="Verdana" w:hAnsi="Verdana" w:cs="Arial"/>
          <w:color w:val="1E1E1E"/>
          <w:sz w:val="20"/>
          <w:szCs w:val="20"/>
        </w:rPr>
        <w:t xml:space="preserve">külön eljárásban, Budapest Főváros Kormányhivatal </w:t>
      </w:r>
      <w:r w:rsidRPr="00E72F7C">
        <w:rPr>
          <w:rFonts w:ascii="Verdana" w:hAnsi="Verdana" w:cs="Arial"/>
          <w:b/>
          <w:bCs/>
          <w:color w:val="1E1E1E"/>
          <w:sz w:val="20"/>
          <w:szCs w:val="20"/>
        </w:rPr>
        <w:t>Országos Közúti és Hajózási Hatósági Főosztályánál kezdeményezett engedélyezési eljárás keretében lehetséges</w:t>
      </w:r>
      <w:r>
        <w:rPr>
          <w:rFonts w:ascii="Verdana" w:hAnsi="Verdana" w:cs="Arial"/>
          <w:b/>
          <w:bCs/>
          <w:color w:val="1E1E1E"/>
          <w:sz w:val="20"/>
          <w:szCs w:val="20"/>
        </w:rPr>
        <w:t>.</w:t>
      </w:r>
      <w:r w:rsidR="00AA6BBC" w:rsidRPr="00AA6BBC">
        <w:rPr>
          <w:rFonts w:ascii="Verdana" w:hAnsi="Verdana"/>
          <w:b/>
          <w:i/>
          <w:sz w:val="20"/>
          <w:szCs w:val="20"/>
        </w:rPr>
        <w:t xml:space="preserve"> </w:t>
      </w:r>
    </w:p>
    <w:p w14:paraId="476CF95A" w14:textId="77777777" w:rsidR="00AA6BBC" w:rsidRDefault="00AA6BBC" w:rsidP="00AA6BBC">
      <w:pPr>
        <w:pStyle w:val="lfej"/>
        <w:jc w:val="both"/>
        <w:rPr>
          <w:rFonts w:ascii="Verdana" w:hAnsi="Verdana"/>
          <w:b/>
          <w:i/>
          <w:sz w:val="20"/>
          <w:szCs w:val="20"/>
        </w:rPr>
      </w:pPr>
    </w:p>
    <w:p w14:paraId="1D681F47" w14:textId="46A1EDFF" w:rsidR="00E72F7C" w:rsidRPr="004556FD" w:rsidRDefault="00EC1902" w:rsidP="00CA1B7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EC1902">
        <w:rPr>
          <w:rFonts w:ascii="Verdana" w:hAnsi="Verdana"/>
          <w:sz w:val="20"/>
          <w:szCs w:val="20"/>
        </w:rPr>
        <w:t>A létesít</w:t>
      </w:r>
      <w:r w:rsidR="002A5C59">
        <w:rPr>
          <w:rFonts w:ascii="Verdana" w:hAnsi="Verdana"/>
          <w:sz w:val="20"/>
          <w:szCs w:val="20"/>
        </w:rPr>
        <w:t>mények által elfoglalt terület számításánál figyelembe kell venni</w:t>
      </w:r>
      <w:r w:rsidRPr="00EC1902">
        <w:rPr>
          <w:rFonts w:ascii="Verdana" w:hAnsi="Verdana"/>
          <w:sz w:val="20"/>
          <w:szCs w:val="20"/>
        </w:rPr>
        <w:t xml:space="preserve"> a rögzítésre és alátámasztásra szolgáló eszközök [kikötőbakok, sodronykötelek-támrudak által lehatárolt terület], valamint az úszóműállás toldal</w:t>
      </w:r>
      <w:r w:rsidR="009E5BF5">
        <w:rPr>
          <w:rFonts w:ascii="Verdana" w:hAnsi="Verdana"/>
          <w:sz w:val="20"/>
          <w:szCs w:val="20"/>
        </w:rPr>
        <w:t>ék</w:t>
      </w:r>
      <w:r w:rsidRPr="00EC1902">
        <w:rPr>
          <w:rFonts w:ascii="Verdana" w:hAnsi="Verdana"/>
          <w:sz w:val="20"/>
          <w:szCs w:val="20"/>
        </w:rPr>
        <w:t>ai</w:t>
      </w:r>
      <w:r w:rsidR="009E5BF5">
        <w:rPr>
          <w:rFonts w:ascii="Verdana" w:hAnsi="Verdana"/>
          <w:sz w:val="20"/>
          <w:szCs w:val="20"/>
        </w:rPr>
        <w:t>nak</w:t>
      </w:r>
      <w:r w:rsidRPr="00EC1902">
        <w:rPr>
          <w:rFonts w:ascii="Verdana" w:hAnsi="Verdana"/>
          <w:sz w:val="20"/>
          <w:szCs w:val="20"/>
        </w:rPr>
        <w:t xml:space="preserve"> (pl.: bejáróhíd, korlát, a hozzá kötött csónak, stb.) </w:t>
      </w:r>
      <w:r w:rsidR="002A5C59">
        <w:rPr>
          <w:rFonts w:ascii="Verdana" w:hAnsi="Verdana"/>
          <w:sz w:val="20"/>
          <w:szCs w:val="20"/>
        </w:rPr>
        <w:t xml:space="preserve">méreteit </w:t>
      </w:r>
      <w:r w:rsidRPr="00EC1902">
        <w:rPr>
          <w:rFonts w:ascii="Verdana" w:hAnsi="Verdana"/>
          <w:sz w:val="20"/>
          <w:szCs w:val="20"/>
        </w:rPr>
        <w:t>is! Gum</w:t>
      </w:r>
      <w:r w:rsidR="00664976">
        <w:rPr>
          <w:rFonts w:ascii="Verdana" w:hAnsi="Verdana"/>
          <w:sz w:val="20"/>
          <w:szCs w:val="20"/>
        </w:rPr>
        <w:t>iabroncs használata az úszóműálláson</w:t>
      </w:r>
      <w:r w:rsidR="009C7433">
        <w:rPr>
          <w:rFonts w:ascii="Verdana" w:hAnsi="Verdana"/>
          <w:sz w:val="20"/>
          <w:szCs w:val="20"/>
        </w:rPr>
        <w:t>/csónakkikötési helyen</w:t>
      </w:r>
      <w:r w:rsidRPr="00EC1902">
        <w:rPr>
          <w:rFonts w:ascii="Verdana" w:hAnsi="Verdana"/>
          <w:sz w:val="20"/>
          <w:szCs w:val="20"/>
        </w:rPr>
        <w:t xml:space="preserve"> tilos!</w:t>
      </w:r>
    </w:p>
    <w:p w14:paraId="20F29EF7" w14:textId="7EEA3F5B" w:rsidR="00DD5ACE" w:rsidRPr="004556FD" w:rsidRDefault="00493859" w:rsidP="004556F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4556FD">
        <w:rPr>
          <w:rFonts w:ascii="Verdana" w:hAnsi="Verdana" w:cs="Arial"/>
          <w:color w:val="1E1E1E"/>
          <w:sz w:val="20"/>
          <w:szCs w:val="20"/>
        </w:rPr>
        <w:t xml:space="preserve">Egy blokk bérleti díja </w:t>
      </w:r>
      <w:r w:rsidR="00254556" w:rsidRPr="004556FD">
        <w:rPr>
          <w:rFonts w:ascii="Verdana" w:hAnsi="Verdana" w:cs="Arial"/>
          <w:color w:val="1E1E1E"/>
          <w:sz w:val="20"/>
          <w:szCs w:val="20"/>
        </w:rPr>
        <w:t xml:space="preserve">2026. évre vonatkozóan </w:t>
      </w:r>
      <w:r w:rsidR="004556FD" w:rsidRPr="004556FD">
        <w:rPr>
          <w:rFonts w:ascii="Verdana" w:hAnsi="Verdana" w:cs="Arial"/>
          <w:color w:val="1E1E1E"/>
          <w:sz w:val="20"/>
          <w:szCs w:val="20"/>
        </w:rPr>
        <w:t xml:space="preserve">bruttó </w:t>
      </w:r>
      <w:r w:rsidRPr="004556FD">
        <w:rPr>
          <w:rFonts w:ascii="Verdana" w:hAnsi="Verdana" w:cs="Arial"/>
          <w:color w:val="1E1E1E"/>
          <w:sz w:val="20"/>
          <w:szCs w:val="20"/>
        </w:rPr>
        <w:t xml:space="preserve">40 000 </w:t>
      </w:r>
      <w:r w:rsidR="00254556" w:rsidRPr="004556FD">
        <w:rPr>
          <w:rFonts w:ascii="Verdana" w:hAnsi="Verdana" w:cs="Arial"/>
          <w:color w:val="1E1E1E"/>
          <w:sz w:val="20"/>
          <w:szCs w:val="20"/>
        </w:rPr>
        <w:t>Ft/blokk/időszak</w:t>
      </w:r>
    </w:p>
    <w:p w14:paraId="7B8D7F37" w14:textId="77777777" w:rsidR="004556FD" w:rsidRPr="004556FD" w:rsidRDefault="004556FD" w:rsidP="004556F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3D2D2385" w14:textId="2E2F97EC" w:rsidR="00DD5ACE" w:rsidRPr="004556FD" w:rsidRDefault="00DD5ACE" w:rsidP="004556F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4556FD">
        <w:rPr>
          <w:rFonts w:ascii="Verdana" w:hAnsi="Verdana" w:cs="Arial"/>
          <w:color w:val="1E1E1E"/>
          <w:sz w:val="20"/>
          <w:szCs w:val="20"/>
        </w:rPr>
        <w:t>Időszak:</w:t>
      </w:r>
      <w:r w:rsidR="003340A6" w:rsidRPr="004556FD">
        <w:rPr>
          <w:rFonts w:ascii="Verdana" w:hAnsi="Verdana"/>
          <w:sz w:val="20"/>
          <w:szCs w:val="20"/>
        </w:rPr>
        <w:t xml:space="preserve"> </w:t>
      </w:r>
      <w:r w:rsidR="003340A6" w:rsidRPr="004556FD">
        <w:rPr>
          <w:rFonts w:ascii="Verdana" w:hAnsi="Verdana" w:cs="Arial"/>
          <w:color w:val="1E1E1E"/>
          <w:sz w:val="20"/>
          <w:szCs w:val="20"/>
        </w:rPr>
        <w:t>az adott naptári év. A szerződéskötés éve a bérleti szerződés hatálybalépésének idejére való tekintet nélkül teljes időszaknak tekintendő.</w:t>
      </w:r>
    </w:p>
    <w:p w14:paraId="565209AF" w14:textId="78FEE021" w:rsidR="004556FD" w:rsidRPr="004556FD" w:rsidRDefault="004556FD" w:rsidP="004556FD">
      <w:pPr>
        <w:pStyle w:val="NormlWeb"/>
        <w:jc w:val="both"/>
        <w:rPr>
          <w:rFonts w:ascii="Verdana" w:hAnsi="Verdana" w:cs="Arial"/>
          <w:b/>
          <w:color w:val="1E1E1E"/>
          <w:sz w:val="20"/>
          <w:szCs w:val="20"/>
          <w:u w:val="single"/>
        </w:rPr>
      </w:pPr>
      <w:r w:rsidRPr="004556FD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A Bérlő a bérelt vízfelületen/blokkon a szerződés megkötését követő 1 </w:t>
      </w:r>
      <w:r w:rsidR="009C7433">
        <w:rPr>
          <w:rFonts w:ascii="Verdana" w:hAnsi="Verdana" w:cs="Arial"/>
          <w:b/>
          <w:color w:val="1E1E1E"/>
          <w:sz w:val="20"/>
          <w:szCs w:val="20"/>
          <w:u w:val="single"/>
        </w:rPr>
        <w:t>éven belül köteles úszóműállást/ csónakkikötési helyet létesíteni</w:t>
      </w:r>
      <w:r w:rsidR="00664976">
        <w:rPr>
          <w:rFonts w:ascii="Verdana" w:hAnsi="Verdana" w:cs="Arial"/>
          <w:b/>
          <w:color w:val="1E1E1E"/>
          <w:sz w:val="20"/>
          <w:szCs w:val="20"/>
          <w:u w:val="single"/>
        </w:rPr>
        <w:t>.</w:t>
      </w:r>
    </w:p>
    <w:p w14:paraId="1BEA62FB" w14:textId="77777777" w:rsidR="005C6B1A" w:rsidRDefault="005C6B1A" w:rsidP="004556FD">
      <w:pPr>
        <w:pStyle w:val="NormlWeb"/>
        <w:jc w:val="both"/>
        <w:rPr>
          <w:rFonts w:ascii="Verdana" w:hAnsi="Verdana" w:cs="Arial"/>
          <w:b/>
          <w:color w:val="1E1E1E"/>
          <w:sz w:val="20"/>
          <w:szCs w:val="20"/>
        </w:rPr>
      </w:pPr>
    </w:p>
    <w:p w14:paraId="3E443D81" w14:textId="77777777" w:rsidR="009F1BEA" w:rsidRDefault="004556FD" w:rsidP="004556FD">
      <w:pPr>
        <w:pStyle w:val="NormlWeb"/>
        <w:jc w:val="both"/>
        <w:rPr>
          <w:rFonts w:ascii="Verdana" w:hAnsi="Verdana" w:cs="Arial"/>
          <w:b/>
          <w:color w:val="1E1E1E"/>
          <w:sz w:val="20"/>
          <w:szCs w:val="20"/>
        </w:rPr>
      </w:pPr>
      <w:r w:rsidRPr="004556FD">
        <w:rPr>
          <w:rFonts w:ascii="Verdana" w:hAnsi="Verdana" w:cs="Arial"/>
          <w:b/>
          <w:color w:val="1E1E1E"/>
          <w:sz w:val="20"/>
          <w:szCs w:val="20"/>
        </w:rPr>
        <w:lastRenderedPageBreak/>
        <w:t>Kettő</w:t>
      </w:r>
      <w:r>
        <w:rPr>
          <w:rFonts w:ascii="Verdana" w:hAnsi="Verdana" w:cs="Arial"/>
          <w:b/>
          <w:color w:val="1E1E1E"/>
          <w:sz w:val="20"/>
          <w:szCs w:val="20"/>
        </w:rPr>
        <w:t xml:space="preserve">, </w:t>
      </w:r>
      <w:r w:rsidRPr="004556FD">
        <w:rPr>
          <w:rFonts w:ascii="Verdana" w:hAnsi="Verdana" w:cs="Arial"/>
          <w:b/>
          <w:color w:val="1E1E1E"/>
          <w:sz w:val="20"/>
          <w:szCs w:val="20"/>
          <w:u w:val="single"/>
        </w:rPr>
        <w:t>egymás melletti</w:t>
      </w:r>
      <w:r w:rsidRPr="004556FD">
        <w:rPr>
          <w:rFonts w:ascii="Verdana" w:hAnsi="Verdana" w:cs="Arial"/>
          <w:b/>
          <w:color w:val="1E1E1E"/>
          <w:sz w:val="20"/>
          <w:szCs w:val="20"/>
        </w:rPr>
        <w:t xml:space="preserve"> blokk igénylése esetén a szerződés megkötését követő 1 éven belül, a Bérlő minden blokkra egy-egy,</w:t>
      </w:r>
      <w:r>
        <w:rPr>
          <w:rFonts w:ascii="Verdana" w:hAnsi="Verdana" w:cs="Arial"/>
          <w:b/>
          <w:color w:val="1E1E1E"/>
          <w:sz w:val="20"/>
          <w:szCs w:val="20"/>
        </w:rPr>
        <w:t xml:space="preserve"> 24</w:t>
      </w:r>
      <w:r w:rsidRPr="004556FD">
        <w:rPr>
          <w:rFonts w:ascii="Verdana" w:hAnsi="Verdana" w:cs="Arial"/>
          <w:b/>
          <w:color w:val="1E1E1E"/>
          <w:sz w:val="20"/>
          <w:szCs w:val="20"/>
        </w:rPr>
        <w:t xml:space="preserve"> m</w:t>
      </w:r>
      <w:r w:rsidRPr="004556FD">
        <w:rPr>
          <w:rFonts w:ascii="Verdana" w:hAnsi="Verdana" w:cs="Arial"/>
          <w:b/>
          <w:color w:val="1E1E1E"/>
          <w:sz w:val="20"/>
          <w:szCs w:val="20"/>
          <w:vertAlign w:val="superscript"/>
        </w:rPr>
        <w:t>2</w:t>
      </w:r>
      <w:r w:rsidRPr="004556FD">
        <w:rPr>
          <w:rFonts w:ascii="Verdana" w:hAnsi="Verdana" w:cs="Arial"/>
          <w:b/>
          <w:color w:val="1E1E1E"/>
          <w:sz w:val="20"/>
          <w:szCs w:val="20"/>
        </w:rPr>
        <w:t>-nél nem nagyobb fedélzeti t</w:t>
      </w:r>
      <w:r w:rsidR="009C7433">
        <w:rPr>
          <w:rFonts w:ascii="Verdana" w:hAnsi="Verdana" w:cs="Arial"/>
          <w:b/>
          <w:color w:val="1E1E1E"/>
          <w:sz w:val="20"/>
          <w:szCs w:val="20"/>
        </w:rPr>
        <w:t>erületű úszóműállást</w:t>
      </w:r>
      <w:r w:rsidR="00EC1902">
        <w:rPr>
          <w:rFonts w:ascii="Verdana" w:hAnsi="Verdana" w:cs="Arial"/>
          <w:b/>
          <w:color w:val="1E1E1E"/>
          <w:sz w:val="20"/>
          <w:szCs w:val="20"/>
        </w:rPr>
        <w:t xml:space="preserve"> </w:t>
      </w:r>
      <w:r w:rsidRPr="004556FD">
        <w:rPr>
          <w:rFonts w:ascii="Verdana" w:hAnsi="Verdana" w:cs="Arial"/>
          <w:b/>
          <w:color w:val="1E1E1E"/>
          <w:sz w:val="20"/>
          <w:szCs w:val="20"/>
        </w:rPr>
        <w:t>köteles elhelyezni, vagy a két blokk egyesített területére egy darab 25 m</w:t>
      </w:r>
      <w:r w:rsidRPr="004556FD">
        <w:rPr>
          <w:rFonts w:ascii="Verdana" w:hAnsi="Verdana" w:cs="Arial"/>
          <w:b/>
          <w:color w:val="1E1E1E"/>
          <w:sz w:val="20"/>
          <w:szCs w:val="20"/>
          <w:vertAlign w:val="superscript"/>
        </w:rPr>
        <w:t>2</w:t>
      </w:r>
      <w:r w:rsidRPr="004556FD">
        <w:rPr>
          <w:rFonts w:ascii="Verdana" w:hAnsi="Verdana" w:cs="Arial"/>
          <w:b/>
          <w:color w:val="1E1E1E"/>
          <w:sz w:val="20"/>
          <w:szCs w:val="20"/>
        </w:rPr>
        <w:t>-nél nagyobb fedélzeti terület</w:t>
      </w:r>
      <w:r>
        <w:rPr>
          <w:rFonts w:ascii="Verdana" w:hAnsi="Verdana" w:cs="Arial"/>
          <w:b/>
          <w:color w:val="1E1E1E"/>
          <w:sz w:val="20"/>
          <w:szCs w:val="20"/>
        </w:rPr>
        <w:t>ű úszómű</w:t>
      </w:r>
      <w:r w:rsidRPr="004556FD">
        <w:rPr>
          <w:rFonts w:ascii="Verdana" w:hAnsi="Verdana" w:cs="Arial"/>
          <w:b/>
          <w:color w:val="1E1E1E"/>
          <w:sz w:val="20"/>
          <w:szCs w:val="20"/>
        </w:rPr>
        <w:t xml:space="preserve">állás </w:t>
      </w:r>
      <w:r w:rsidR="002A5C59">
        <w:rPr>
          <w:rFonts w:ascii="Verdana" w:hAnsi="Verdana" w:cs="Arial"/>
          <w:b/>
          <w:color w:val="1E1E1E"/>
          <w:sz w:val="20"/>
          <w:szCs w:val="20"/>
        </w:rPr>
        <w:t xml:space="preserve">hatósági engedélyeztetése, majd </w:t>
      </w:r>
      <w:r w:rsidRPr="004556FD">
        <w:rPr>
          <w:rFonts w:ascii="Verdana" w:hAnsi="Verdana" w:cs="Arial"/>
          <w:b/>
          <w:color w:val="1E1E1E"/>
          <w:sz w:val="20"/>
          <w:szCs w:val="20"/>
        </w:rPr>
        <w:t>elhelyezése kötelező.</w:t>
      </w:r>
      <w:r w:rsidR="002E14F1">
        <w:rPr>
          <w:rFonts w:ascii="Verdana" w:hAnsi="Verdana" w:cs="Arial"/>
          <w:b/>
          <w:color w:val="1E1E1E"/>
          <w:sz w:val="20"/>
          <w:szCs w:val="20"/>
        </w:rPr>
        <w:t xml:space="preserve"> </w:t>
      </w:r>
    </w:p>
    <w:p w14:paraId="1FE0C973" w14:textId="12B17E3A" w:rsidR="004556FD" w:rsidRPr="004556FD" w:rsidRDefault="002E14F1" w:rsidP="004556FD">
      <w:pPr>
        <w:pStyle w:val="NormlWeb"/>
        <w:jc w:val="both"/>
        <w:rPr>
          <w:rFonts w:ascii="Verdana" w:hAnsi="Verdana" w:cs="Arial"/>
          <w:b/>
          <w:color w:val="1E1E1E"/>
          <w:sz w:val="20"/>
          <w:szCs w:val="20"/>
        </w:rPr>
      </w:pPr>
      <w:r>
        <w:rPr>
          <w:rFonts w:ascii="Verdana" w:hAnsi="Verdana" w:cs="Arial"/>
          <w:b/>
          <w:color w:val="1E1E1E"/>
          <w:sz w:val="20"/>
          <w:szCs w:val="20"/>
        </w:rPr>
        <w:t>C</w:t>
      </w:r>
      <w:r w:rsidR="00664976">
        <w:rPr>
          <w:rFonts w:ascii="Verdana" w:hAnsi="Verdana" w:cs="Arial"/>
          <w:b/>
          <w:color w:val="1E1E1E"/>
          <w:sz w:val="20"/>
          <w:szCs w:val="20"/>
        </w:rPr>
        <w:t>sónakkikötés</w:t>
      </w:r>
      <w:r>
        <w:rPr>
          <w:rFonts w:ascii="Verdana" w:hAnsi="Verdana" w:cs="Arial"/>
          <w:b/>
          <w:color w:val="1E1E1E"/>
          <w:sz w:val="20"/>
          <w:szCs w:val="20"/>
        </w:rPr>
        <w:t>i hely létesítésének</w:t>
      </w:r>
      <w:r w:rsidR="00664976">
        <w:rPr>
          <w:rFonts w:ascii="Verdana" w:hAnsi="Verdana" w:cs="Arial"/>
          <w:b/>
          <w:color w:val="1E1E1E"/>
          <w:sz w:val="20"/>
          <w:szCs w:val="20"/>
        </w:rPr>
        <w:t xml:space="preserve"> céljából kettő, egymás mellett lévő blokk nem igényelhető!</w:t>
      </w:r>
    </w:p>
    <w:p w14:paraId="0C8464B1" w14:textId="4D9D8241" w:rsidR="00E72F7C" w:rsidRPr="00E72F7C" w:rsidRDefault="00E72F7C" w:rsidP="004556FD">
      <w:pPr>
        <w:pStyle w:val="NormlWeb"/>
        <w:jc w:val="both"/>
        <w:rPr>
          <w:rFonts w:ascii="Verdana" w:hAnsi="Verdana" w:cs="Arial"/>
          <w:b/>
          <w:color w:val="1E1E1E"/>
          <w:sz w:val="20"/>
          <w:szCs w:val="20"/>
        </w:rPr>
      </w:pPr>
      <w:r w:rsidRPr="00E72F7C">
        <w:rPr>
          <w:rFonts w:ascii="Verdana" w:hAnsi="Verdana" w:cs="Arial"/>
          <w:b/>
          <w:color w:val="1E1E1E"/>
          <w:sz w:val="20"/>
          <w:szCs w:val="20"/>
        </w:rPr>
        <w:t xml:space="preserve">Amennyiben </w:t>
      </w:r>
      <w:r w:rsidRPr="00B874AE">
        <w:rPr>
          <w:rFonts w:ascii="Verdana" w:hAnsi="Verdana" w:cs="Arial"/>
          <w:b/>
          <w:color w:val="1E1E1E"/>
          <w:sz w:val="20"/>
          <w:szCs w:val="20"/>
          <w:u w:val="single"/>
        </w:rPr>
        <w:t>kettőnél több</w:t>
      </w:r>
      <w:r w:rsidR="00EA6EF7" w:rsidRPr="00B874AE">
        <w:rPr>
          <w:rFonts w:ascii="Verdana" w:hAnsi="Verdana" w:cs="Arial"/>
          <w:b/>
          <w:color w:val="1E1E1E"/>
          <w:sz w:val="20"/>
          <w:szCs w:val="20"/>
          <w:u w:val="single"/>
        </w:rPr>
        <w:t>, egymás melletti</w:t>
      </w:r>
      <w:r w:rsidRPr="00E72F7C">
        <w:rPr>
          <w:rFonts w:ascii="Verdana" w:hAnsi="Verdana" w:cs="Arial"/>
          <w:b/>
          <w:color w:val="1E1E1E"/>
          <w:sz w:val="20"/>
          <w:szCs w:val="20"/>
        </w:rPr>
        <w:t xml:space="preserve"> blokkot kíván bérelni, úgy az kizárólag pályázati eljárás keretében történhet.</w:t>
      </w:r>
      <w:r>
        <w:rPr>
          <w:rFonts w:ascii="Verdana" w:hAnsi="Verdana" w:cs="Arial"/>
          <w:b/>
          <w:color w:val="1E1E1E"/>
          <w:sz w:val="20"/>
          <w:szCs w:val="20"/>
        </w:rPr>
        <w:t xml:space="preserve"> </w:t>
      </w:r>
    </w:p>
    <w:p w14:paraId="34FE61D8" w14:textId="3B96974B" w:rsidR="00EA6EF7" w:rsidRDefault="00EA6EF7" w:rsidP="00EA6EF7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Felhívjuk a figyelmét, hogy a vízfelület bérleti szerződés csak az úszómű</w:t>
      </w:r>
      <w:r w:rsidR="009C7433">
        <w:rPr>
          <w:rFonts w:ascii="Verdana" w:hAnsi="Verdana" w:cs="Arial"/>
          <w:color w:val="1E1E1E"/>
          <w:sz w:val="20"/>
          <w:szCs w:val="20"/>
        </w:rPr>
        <w:t>állás</w:t>
      </w:r>
      <w:r>
        <w:rPr>
          <w:rFonts w:ascii="Verdana" w:hAnsi="Verdana" w:cs="Arial"/>
          <w:color w:val="1E1E1E"/>
          <w:sz w:val="20"/>
          <w:szCs w:val="20"/>
        </w:rPr>
        <w:t xml:space="preserve"> elhelyezésére</w:t>
      </w:r>
      <w:r w:rsidR="002E14F1">
        <w:rPr>
          <w:rFonts w:ascii="Verdana" w:hAnsi="Verdana" w:cs="Arial"/>
          <w:color w:val="1E1E1E"/>
          <w:sz w:val="20"/>
          <w:szCs w:val="20"/>
        </w:rPr>
        <w:t xml:space="preserve"> vagy csónakkikötési hely létesítésére</w:t>
      </w:r>
      <w:r>
        <w:rPr>
          <w:rFonts w:ascii="Verdana" w:hAnsi="Verdana" w:cs="Arial"/>
          <w:color w:val="1E1E1E"/>
          <w:sz w:val="20"/>
          <w:szCs w:val="20"/>
        </w:rPr>
        <w:t xml:space="preserve"> szolgáló vízfelületek használatára vonatkozik. </w:t>
      </w:r>
      <w:r w:rsidRPr="00B634C8">
        <w:rPr>
          <w:rFonts w:ascii="Verdana" w:hAnsi="Verdana" w:cs="Arial"/>
          <w:b/>
          <w:color w:val="1E1E1E"/>
          <w:sz w:val="20"/>
          <w:szCs w:val="20"/>
        </w:rPr>
        <w:t>A bérleménnyel pá</w:t>
      </w:r>
      <w:r>
        <w:rPr>
          <w:rFonts w:ascii="Verdana" w:hAnsi="Verdana" w:cs="Arial"/>
          <w:b/>
          <w:color w:val="1E1E1E"/>
          <w:sz w:val="20"/>
          <w:szCs w:val="20"/>
        </w:rPr>
        <w:t>rhuzamos parti sáv használatára</w:t>
      </w:r>
      <w:r w:rsidRPr="00B634C8">
        <w:rPr>
          <w:rFonts w:ascii="Verdana" w:hAnsi="Verdana" w:cs="Arial"/>
          <w:b/>
          <w:color w:val="1E1E1E"/>
          <w:sz w:val="20"/>
          <w:szCs w:val="20"/>
        </w:rPr>
        <w:t xml:space="preserve"> csak a bérleti szerződésben részletezett tevékenységekre és mértékig jogosít fel. </w:t>
      </w:r>
      <w:r>
        <w:rPr>
          <w:rFonts w:ascii="Verdana" w:hAnsi="Verdana" w:cs="Arial"/>
          <w:color w:val="1E1E1E"/>
          <w:sz w:val="20"/>
          <w:szCs w:val="20"/>
        </w:rPr>
        <w:t xml:space="preserve">A </w:t>
      </w:r>
      <w:r w:rsidRPr="00CB3ECC">
        <w:rPr>
          <w:rFonts w:ascii="Verdana" w:hAnsi="Verdana" w:cs="Arial"/>
          <w:color w:val="1E1E1E"/>
          <w:sz w:val="20"/>
          <w:szCs w:val="20"/>
        </w:rPr>
        <w:t>parti beavatkozáshoz (parti növényzet letermelése, partrézsű megváltoztatása, betonszerkezetű lépcső, csónakleeresztő csúszda, partbiztosítás megbontása stb.) az illetékes hatóságok engedélye, valamint az ÉMVIZIG előzetes hozzájárulása szükséges.</w:t>
      </w:r>
    </w:p>
    <w:p w14:paraId="11461CBF" w14:textId="0F7CBF2F" w:rsidR="00A01E5E" w:rsidRDefault="00A01E5E" w:rsidP="00CA1B7D">
      <w:pPr>
        <w:pStyle w:val="NormlWeb"/>
        <w:spacing w:before="0"/>
        <w:jc w:val="both"/>
        <w:rPr>
          <w:rFonts w:ascii="Verdana" w:hAnsi="Verdana" w:cs="Arial"/>
          <w:color w:val="1E1E1E"/>
          <w:sz w:val="20"/>
          <w:szCs w:val="20"/>
        </w:rPr>
      </w:pPr>
      <w:r w:rsidRPr="00E96843">
        <w:rPr>
          <w:rFonts w:ascii="Verdana" w:hAnsi="Verdana" w:cs="Arial"/>
          <w:color w:val="1E1E1E"/>
          <w:sz w:val="20"/>
          <w:szCs w:val="20"/>
        </w:rPr>
        <w:t xml:space="preserve">A </w:t>
      </w:r>
      <w:r w:rsidR="00960078">
        <w:rPr>
          <w:rFonts w:ascii="Verdana" w:hAnsi="Verdana" w:cs="Arial"/>
          <w:color w:val="1E1E1E"/>
          <w:sz w:val="20"/>
          <w:szCs w:val="20"/>
        </w:rPr>
        <w:t xml:space="preserve">vízfelület </w:t>
      </w:r>
      <w:r w:rsidRPr="00E96843">
        <w:rPr>
          <w:rFonts w:ascii="Verdana" w:hAnsi="Verdana" w:cs="Arial"/>
          <w:color w:val="1E1E1E"/>
          <w:sz w:val="20"/>
          <w:szCs w:val="20"/>
        </w:rPr>
        <w:t>bérleti szerződé</w:t>
      </w:r>
      <w:r w:rsidR="00CA1B7D">
        <w:rPr>
          <w:rFonts w:ascii="Verdana" w:hAnsi="Verdana" w:cs="Arial"/>
          <w:color w:val="1E1E1E"/>
          <w:sz w:val="20"/>
          <w:szCs w:val="20"/>
        </w:rPr>
        <w:t>s megkötésének kezdeményezése</w:t>
      </w:r>
      <w:r w:rsidRPr="00E96843">
        <w:rPr>
          <w:rFonts w:ascii="Verdana" w:hAnsi="Verdana" w:cs="Arial"/>
          <w:color w:val="1E1E1E"/>
          <w:sz w:val="20"/>
          <w:szCs w:val="20"/>
        </w:rPr>
        <w:t xml:space="preserve"> </w:t>
      </w:r>
      <w:r w:rsidR="009F50EE" w:rsidRPr="00E96843">
        <w:rPr>
          <w:rFonts w:ascii="Verdana" w:hAnsi="Verdana" w:cs="Arial"/>
          <w:color w:val="1E1E1E"/>
          <w:sz w:val="20"/>
          <w:szCs w:val="20"/>
        </w:rPr>
        <w:br/>
      </w:r>
      <w:r w:rsidR="00CA1B7D" w:rsidRPr="00CA1B7D">
        <w:rPr>
          <w:rFonts w:ascii="Verdana" w:hAnsi="Verdana" w:cs="Arial"/>
          <w:b/>
          <w:bCs/>
          <w:i/>
          <w:color w:val="1E1E1E"/>
          <w:sz w:val="20"/>
          <w:szCs w:val="20"/>
        </w:rPr>
        <w:t xml:space="preserve">a kikötő, komp- és révátkelőhely, továbbá más hajózási létesítmény létesítéséről, használatbavételéről, üzemben tartásáról és megszüntetéséről </w:t>
      </w:r>
      <w:r w:rsidR="00CA1B7D" w:rsidRPr="00CA1B7D">
        <w:rPr>
          <w:rFonts w:ascii="Verdana" w:hAnsi="Verdana" w:cs="Arial"/>
          <w:bCs/>
          <w:color w:val="1E1E1E"/>
          <w:sz w:val="20"/>
          <w:szCs w:val="20"/>
        </w:rPr>
        <w:t>szóló</w:t>
      </w:r>
      <w:r w:rsidR="00CA1B7D" w:rsidRPr="00CA1B7D">
        <w:rPr>
          <w:rFonts w:ascii="Verdana" w:hAnsi="Verdana" w:cs="Arial"/>
          <w:color w:val="1E1E1E"/>
          <w:sz w:val="20"/>
          <w:szCs w:val="20"/>
        </w:rPr>
        <w:t xml:space="preserve"> </w:t>
      </w:r>
      <w:r w:rsidRPr="00E96843">
        <w:rPr>
          <w:rFonts w:ascii="Verdana" w:hAnsi="Verdana" w:cs="Arial"/>
          <w:color w:val="1E1E1E"/>
          <w:sz w:val="20"/>
          <w:szCs w:val="20"/>
        </w:rPr>
        <w:t>510/2017. (XII.29.) Korm</w:t>
      </w:r>
      <w:r w:rsidR="00CA1B7D">
        <w:rPr>
          <w:rFonts w:ascii="Verdana" w:hAnsi="Verdana" w:cs="Arial"/>
          <w:color w:val="1E1E1E"/>
          <w:sz w:val="20"/>
          <w:szCs w:val="20"/>
        </w:rPr>
        <w:t xml:space="preserve">. </w:t>
      </w:r>
      <w:r w:rsidRPr="00E96843">
        <w:rPr>
          <w:rFonts w:ascii="Verdana" w:hAnsi="Verdana" w:cs="Arial"/>
          <w:color w:val="1E1E1E"/>
          <w:sz w:val="20"/>
          <w:szCs w:val="20"/>
        </w:rPr>
        <w:t>rendeletben foglaltak</w:t>
      </w:r>
      <w:r w:rsidR="007B3E9D">
        <w:rPr>
          <w:rFonts w:ascii="Verdana" w:hAnsi="Verdana" w:cs="Arial"/>
          <w:color w:val="1E1E1E"/>
          <w:sz w:val="20"/>
          <w:szCs w:val="20"/>
        </w:rPr>
        <w:t xml:space="preserve">nak megfelelően kidolgozott </w:t>
      </w:r>
      <w:r w:rsidR="00B80B65">
        <w:rPr>
          <w:rFonts w:ascii="Verdana" w:hAnsi="Verdana" w:cs="Arial"/>
          <w:color w:val="1E1E1E"/>
          <w:sz w:val="20"/>
          <w:szCs w:val="20"/>
        </w:rPr>
        <w:t>dokumentáció benyújtása mellett</w:t>
      </w:r>
      <w:r w:rsidRPr="00E96843">
        <w:rPr>
          <w:rFonts w:ascii="Verdana" w:hAnsi="Verdana" w:cs="Arial"/>
          <w:color w:val="1E1E1E"/>
          <w:sz w:val="20"/>
          <w:szCs w:val="20"/>
        </w:rPr>
        <w:t xml:space="preserve"> történhet.</w:t>
      </w:r>
    </w:p>
    <w:p w14:paraId="51E3D828" w14:textId="2355CD23" w:rsidR="00A01E5E" w:rsidRPr="00E96843" w:rsidRDefault="009F50EE" w:rsidP="00A01E5E">
      <w:pPr>
        <w:pStyle w:val="NormlWeb"/>
        <w:shd w:val="clear" w:color="auto" w:fill="FFFFFF"/>
        <w:spacing w:before="0" w:beforeAutospacing="0" w:after="450" w:afterAutospacing="0"/>
        <w:jc w:val="both"/>
        <w:rPr>
          <w:rFonts w:ascii="Verdana" w:hAnsi="Verdana" w:cs="Arial"/>
          <w:color w:val="1E1E1E"/>
          <w:sz w:val="20"/>
          <w:szCs w:val="20"/>
          <w:u w:val="single"/>
        </w:rPr>
      </w:pPr>
      <w:r w:rsidRPr="00E96843">
        <w:rPr>
          <w:rFonts w:ascii="Verdana" w:hAnsi="Verdana" w:cs="Arial"/>
          <w:b/>
          <w:color w:val="1E1E1E"/>
          <w:sz w:val="20"/>
          <w:szCs w:val="20"/>
          <w:u w:val="single"/>
        </w:rPr>
        <w:t>Új úszóműállás</w:t>
      </w:r>
      <w:r w:rsidR="002B38E2">
        <w:rPr>
          <w:rFonts w:ascii="Verdana" w:hAnsi="Verdana" w:cs="Arial"/>
          <w:b/>
          <w:color w:val="1E1E1E"/>
          <w:sz w:val="20"/>
          <w:szCs w:val="20"/>
          <w:u w:val="single"/>
        </w:rPr>
        <w:t>, illetve csónakkikötés</w:t>
      </w:r>
      <w:r w:rsidR="002E14F1">
        <w:rPr>
          <w:rFonts w:ascii="Verdana" w:hAnsi="Verdana" w:cs="Arial"/>
          <w:b/>
          <w:color w:val="1E1E1E"/>
          <w:sz w:val="20"/>
          <w:szCs w:val="20"/>
          <w:u w:val="single"/>
        </w:rPr>
        <w:t>i hely</w:t>
      </w:r>
      <w:r w:rsidR="002E14F1" w:rsidRPr="002E14F1">
        <w:rPr>
          <w:rFonts w:ascii="Verdana" w:eastAsiaTheme="minorHAnsi" w:hAnsi="Verdana" w:cs="Arial"/>
          <w:b/>
          <w:color w:val="1E1E1E"/>
          <w:sz w:val="20"/>
          <w:szCs w:val="20"/>
          <w:u w:val="single"/>
          <w:lang w:eastAsia="en-US"/>
        </w:rPr>
        <w:t xml:space="preserve"> </w:t>
      </w:r>
      <w:r w:rsidR="002E14F1" w:rsidRPr="002E14F1">
        <w:rPr>
          <w:rFonts w:ascii="Verdana" w:hAnsi="Verdana" w:cs="Arial"/>
          <w:b/>
          <w:color w:val="1E1E1E"/>
          <w:sz w:val="20"/>
          <w:szCs w:val="20"/>
          <w:u w:val="single"/>
        </w:rPr>
        <w:t>létesítése</w:t>
      </w:r>
      <w:r w:rsidR="00123268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 </w:t>
      </w:r>
      <w:r w:rsidR="00A01E5E" w:rsidRPr="00E96843">
        <w:rPr>
          <w:rFonts w:ascii="Verdana" w:hAnsi="Verdana" w:cs="Arial"/>
          <w:b/>
          <w:color w:val="1E1E1E"/>
          <w:sz w:val="20"/>
          <w:szCs w:val="20"/>
          <w:u w:val="single"/>
        </w:rPr>
        <w:t>esetén</w:t>
      </w:r>
      <w:r w:rsidR="00A01E5E" w:rsidRPr="00E96843">
        <w:rPr>
          <w:rFonts w:ascii="Verdana" w:hAnsi="Verdana" w:cs="Arial"/>
          <w:color w:val="1E1E1E"/>
          <w:sz w:val="20"/>
          <w:szCs w:val="20"/>
          <w:u w:val="single"/>
        </w:rPr>
        <w:t xml:space="preserve"> benyújtandó dokumentáció:</w:t>
      </w:r>
    </w:p>
    <w:tbl>
      <w:tblPr>
        <w:tblStyle w:val="Rcsostblzat"/>
        <w:tblW w:w="8911" w:type="dxa"/>
        <w:jc w:val="center"/>
        <w:tblLook w:val="04A0" w:firstRow="1" w:lastRow="0" w:firstColumn="1" w:lastColumn="0" w:noHBand="0" w:noVBand="1"/>
      </w:tblPr>
      <w:tblGrid>
        <w:gridCol w:w="8911"/>
      </w:tblGrid>
      <w:tr w:rsidR="008B2F23" w14:paraId="64B7B89A" w14:textId="77777777" w:rsidTr="008B2F23">
        <w:trPr>
          <w:trHeight w:val="897"/>
          <w:jc w:val="center"/>
        </w:trPr>
        <w:tc>
          <w:tcPr>
            <w:tcW w:w="8911" w:type="dxa"/>
          </w:tcPr>
          <w:p w14:paraId="70043933" w14:textId="133E087E" w:rsidR="008B2F23" w:rsidRPr="003952F9" w:rsidRDefault="00327D3E" w:rsidP="003952F9">
            <w:pPr>
              <w:pStyle w:val="Norm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color w:val="000000"/>
                <w:sz w:val="20"/>
                <w:szCs w:val="20"/>
              </w:rPr>
            </w:pPr>
            <w:hyperlink r:id="rId6" w:history="1">
              <w:r w:rsidR="008B2F23">
                <w:rPr>
                  <w:rStyle w:val="Hiperhivatkozs"/>
                  <w:rFonts w:ascii="Verdana" w:hAnsi="Verdana" w:cs="Arial"/>
                  <w:color w:val="144372"/>
                  <w:sz w:val="20"/>
                  <w:szCs w:val="20"/>
                </w:rPr>
                <w:t>Adatlap</w:t>
              </w:r>
              <w:r w:rsidR="008B2F23" w:rsidRPr="00E96843">
                <w:rPr>
                  <w:rStyle w:val="Hiperhivatkozs"/>
                  <w:rFonts w:ascii="Verdana" w:hAnsi="Verdana" w:cs="Arial"/>
                  <w:color w:val="144372"/>
                  <w:sz w:val="20"/>
                  <w:szCs w:val="20"/>
                </w:rPr>
                <w:t xml:space="preserve"> vízfelület bérlethez</w:t>
              </w:r>
            </w:hyperlink>
            <w:r w:rsidR="008B2F23" w:rsidRPr="00E96843">
              <w:rPr>
                <w:rStyle w:val="Hiperhivatkozs"/>
                <w:rFonts w:ascii="Verdana" w:hAnsi="Verdana"/>
                <w:color w:val="144372"/>
                <w:sz w:val="20"/>
                <w:szCs w:val="20"/>
              </w:rPr>
              <w:t xml:space="preserve"> ÉMVIZIG</w:t>
            </w:r>
            <w:r w:rsidR="008B2F23" w:rsidRPr="00E96843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</w:t>
            </w:r>
            <w:r w:rsidR="008B2F23" w:rsidRPr="00E96843">
              <w:rPr>
                <w:rFonts w:ascii="Verdana" w:hAnsi="Verdana" w:cs="Arial"/>
                <w:color w:val="1E1E1E"/>
                <w:sz w:val="20"/>
                <w:szCs w:val="20"/>
              </w:rPr>
              <w:t> </w:t>
            </w:r>
            <w:r w:rsidR="008B2F23" w:rsidRPr="00E96843">
              <w:rPr>
                <w:rFonts w:ascii="Verdana" w:hAnsi="Verdana" w:cs="Arial"/>
                <w:b/>
                <w:color w:val="1E1E1E"/>
                <w:sz w:val="20"/>
                <w:szCs w:val="20"/>
              </w:rPr>
              <w:t>hiánytalan kitöltése</w:t>
            </w:r>
            <w:r w:rsidR="008B2F23" w:rsidRPr="00E96843">
              <w:rPr>
                <w:rFonts w:ascii="Verdana" w:hAnsi="Verdana" w:cs="Arial"/>
                <w:color w:val="1E1E1E"/>
                <w:sz w:val="20"/>
                <w:szCs w:val="20"/>
              </w:rPr>
              <w:t>.</w:t>
            </w:r>
          </w:p>
        </w:tc>
      </w:tr>
      <w:tr w:rsidR="008B2F23" w14:paraId="3C02F440" w14:textId="77777777" w:rsidTr="008B2F23">
        <w:trPr>
          <w:trHeight w:val="1583"/>
          <w:jc w:val="center"/>
        </w:trPr>
        <w:tc>
          <w:tcPr>
            <w:tcW w:w="8911" w:type="dxa"/>
          </w:tcPr>
          <w:p w14:paraId="4BB41F3C" w14:textId="167C7437" w:rsidR="008B2F23" w:rsidRPr="003952F9" w:rsidRDefault="008B2F23" w:rsidP="003A7063">
            <w:pPr>
              <w:pStyle w:val="Norm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color w:val="1E1E1E"/>
                <w:sz w:val="20"/>
                <w:szCs w:val="20"/>
              </w:rPr>
            </w:pPr>
            <w:r>
              <w:rPr>
                <w:rFonts w:ascii="Verdana" w:hAnsi="Verdana" w:cs="Arial"/>
                <w:color w:val="1E1E1E"/>
                <w:sz w:val="20"/>
                <w:szCs w:val="20"/>
              </w:rPr>
              <w:t>E</w:t>
            </w:r>
            <w:r w:rsidRPr="00C86246">
              <w:rPr>
                <w:rFonts w:ascii="Verdana" w:hAnsi="Verdana" w:cs="Arial"/>
                <w:b/>
                <w:color w:val="1E1E1E"/>
                <w:sz w:val="20"/>
                <w:szCs w:val="20"/>
              </w:rPr>
              <w:t xml:space="preserve">gyszerű leírás </w:t>
            </w:r>
            <w:r w:rsidRPr="00E96843">
              <w:rPr>
                <w:rFonts w:ascii="Verdana" w:hAnsi="Verdana" w:cs="Arial"/>
                <w:color w:val="1E1E1E"/>
                <w:sz w:val="20"/>
                <w:szCs w:val="20"/>
              </w:rPr>
              <w:t>a tervezett telepítésről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 xml:space="preserve">, a kikötés, rögzítés és </w:t>
            </w:r>
            <w:r w:rsidRPr="00F65D3A">
              <w:rPr>
                <w:rFonts w:ascii="Verdana" w:hAnsi="Verdana" w:cs="Arial"/>
                <w:color w:val="1E1E1E"/>
                <w:sz w:val="20"/>
                <w:szCs w:val="20"/>
              </w:rPr>
              <w:t xml:space="preserve">megközelítés 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>módjáról, az úszóstég szerkezetéről, valamint</w:t>
            </w:r>
            <w:r w:rsidRPr="00F65D3A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r w:rsidR="003A7063">
              <w:rPr>
                <w:rFonts w:ascii="Verdana" w:hAnsi="Verdana" w:cs="Arial"/>
                <w:color w:val="1E1E1E"/>
                <w:sz w:val="20"/>
                <w:szCs w:val="20"/>
              </w:rPr>
              <w:t>annak bemutatása</w:t>
            </w:r>
            <w:r w:rsidRPr="00F65D3A">
              <w:rPr>
                <w:rFonts w:ascii="Verdana" w:hAnsi="Verdana" w:cs="Arial"/>
                <w:color w:val="1E1E1E"/>
                <w:sz w:val="20"/>
                <w:szCs w:val="20"/>
              </w:rPr>
              <w:t>, hogy az úszóműállás</w:t>
            </w:r>
            <w:r w:rsidR="003A7063">
              <w:rPr>
                <w:rFonts w:ascii="Verdana" w:hAnsi="Verdana" w:cs="Arial"/>
                <w:color w:val="1E1E1E"/>
                <w:sz w:val="20"/>
                <w:szCs w:val="20"/>
              </w:rPr>
              <w:t>/</w:t>
            </w:r>
            <w:r w:rsidR="002B38E2">
              <w:rPr>
                <w:rFonts w:ascii="Verdana" w:hAnsi="Verdana" w:cs="Arial"/>
                <w:color w:val="1E1E1E"/>
                <w:sz w:val="20"/>
                <w:szCs w:val="20"/>
              </w:rPr>
              <w:t>csónakkikötés</w:t>
            </w:r>
            <w:r w:rsidR="003A7063">
              <w:rPr>
                <w:rFonts w:ascii="Verdana" w:hAnsi="Verdana" w:cs="Arial"/>
                <w:color w:val="1E1E1E"/>
                <w:sz w:val="20"/>
                <w:szCs w:val="20"/>
              </w:rPr>
              <w:t>i hely</w:t>
            </w:r>
            <w:r w:rsidRPr="00F65D3A">
              <w:rPr>
                <w:rFonts w:ascii="Verdana" w:hAnsi="Verdana" w:cs="Arial"/>
                <w:color w:val="1E1E1E"/>
                <w:sz w:val="20"/>
                <w:szCs w:val="20"/>
              </w:rPr>
              <w:t xml:space="preserve"> nem korlátozza, akadályozza a víziközlekedést, valamint megfelel a Hajózási Szabályzat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 xml:space="preserve"> előírásainak.</w:t>
            </w:r>
          </w:p>
        </w:tc>
      </w:tr>
      <w:tr w:rsidR="008B2F23" w14:paraId="47148E26" w14:textId="77777777" w:rsidTr="008B2F23">
        <w:trPr>
          <w:trHeight w:val="1738"/>
          <w:jc w:val="center"/>
        </w:trPr>
        <w:tc>
          <w:tcPr>
            <w:tcW w:w="8911" w:type="dxa"/>
          </w:tcPr>
          <w:p w14:paraId="518D78F9" w14:textId="4C998B61" w:rsidR="008B2F23" w:rsidRPr="00B9631C" w:rsidRDefault="008B2F23" w:rsidP="007B453C">
            <w:pPr>
              <w:pStyle w:val="Norm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color w:val="1E1E1E"/>
                <w:sz w:val="20"/>
                <w:szCs w:val="20"/>
              </w:rPr>
            </w:pPr>
            <w:r w:rsidRPr="00C86246">
              <w:rPr>
                <w:rFonts w:ascii="Verdana" w:hAnsi="Verdana" w:cs="Arial"/>
                <w:b/>
                <w:color w:val="1E1E1E"/>
                <w:sz w:val="20"/>
                <w:szCs w:val="20"/>
              </w:rPr>
              <w:t>Az elhelyezésre</w:t>
            </w:r>
            <w:r w:rsidR="003A7063">
              <w:rPr>
                <w:rFonts w:ascii="Verdana" w:hAnsi="Verdana" w:cs="Arial"/>
                <w:b/>
                <w:color w:val="1E1E1E"/>
                <w:sz w:val="20"/>
                <w:szCs w:val="20"/>
              </w:rPr>
              <w:t>/kikötésre</w:t>
            </w:r>
            <w:r w:rsidRPr="00C86246">
              <w:rPr>
                <w:rFonts w:ascii="Verdana" w:hAnsi="Verdana" w:cs="Arial"/>
                <w:b/>
                <w:color w:val="1E1E1E"/>
                <w:sz w:val="20"/>
                <w:szCs w:val="20"/>
              </w:rPr>
              <w:t xml:space="preserve"> tervezett vízterület és a csatlakozó partszakasz helyszínrajza</w:t>
            </w:r>
            <w:r>
              <w:rPr>
                <w:rFonts w:ascii="Verdana" w:hAnsi="Verdana" w:cs="Arial"/>
                <w:b/>
                <w:color w:val="1E1E1E"/>
                <w:sz w:val="20"/>
                <w:szCs w:val="20"/>
              </w:rPr>
              <w:t xml:space="preserve"> (kézi rajz is lehet)</w:t>
            </w:r>
            <w:r w:rsidRPr="00E96843">
              <w:rPr>
                <w:rFonts w:ascii="Verdana" w:hAnsi="Verdana" w:cs="Arial"/>
                <w:color w:val="1E1E1E"/>
                <w:sz w:val="20"/>
                <w:szCs w:val="20"/>
              </w:rPr>
              <w:t xml:space="preserve">, 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>a kiválasztott blokkazonosító megadásával.</w:t>
            </w:r>
            <w:r w:rsidRPr="00B9631C">
              <w:rPr>
                <w:rFonts w:ascii="Arial" w:eastAsia="Calibri" w:hAnsi="Arial" w:cs="Arial"/>
                <w:sz w:val="16"/>
                <w:szCs w:val="16"/>
              </w:rPr>
              <w:t xml:space="preserve"> </w:t>
            </w: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Rajzolja be a te</w:t>
            </w:r>
            <w:r w:rsidR="003A7063">
              <w:rPr>
                <w:rFonts w:ascii="Verdana" w:hAnsi="Verdana" w:cs="Arial"/>
                <w:color w:val="1E1E1E"/>
                <w:sz w:val="20"/>
                <w:szCs w:val="20"/>
              </w:rPr>
              <w:t>lepítés helyszínére az úszóműállást/csónakkikötési helyet</w:t>
            </w: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 xml:space="preserve">. </w:t>
            </w:r>
          </w:p>
          <w:p w14:paraId="3B66C55E" w14:textId="4750A74A" w:rsidR="008B2F23" w:rsidRPr="00B9631C" w:rsidRDefault="008B2F23" w:rsidP="007B453C">
            <w:pPr>
              <w:pStyle w:val="Norm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color w:val="1E1E1E"/>
                <w:sz w:val="20"/>
                <w:szCs w:val="20"/>
              </w:rPr>
            </w:pP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Rajzolja be a szomszédos úszóműállásokat</w:t>
            </w:r>
            <w:r w:rsidR="003A7063">
              <w:rPr>
                <w:rFonts w:ascii="Verdana" w:hAnsi="Verdana" w:cs="Arial"/>
                <w:color w:val="1E1E1E"/>
                <w:sz w:val="20"/>
                <w:szCs w:val="20"/>
              </w:rPr>
              <w:t>/csónakkikötési helyeket</w:t>
            </w: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.</w:t>
            </w:r>
          </w:p>
          <w:p w14:paraId="1E30F384" w14:textId="38982850" w:rsidR="008B2F23" w:rsidRPr="00E72F7C" w:rsidRDefault="008B2F23" w:rsidP="008B2F23">
            <w:pPr>
              <w:pStyle w:val="Norm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Rajzolja le az úszóművet</w:t>
            </w:r>
            <w:r w:rsidR="003A7063">
              <w:rPr>
                <w:rFonts w:ascii="Verdana" w:hAnsi="Verdana" w:cs="Arial"/>
                <w:color w:val="1E1E1E"/>
                <w:sz w:val="20"/>
                <w:szCs w:val="20"/>
              </w:rPr>
              <w:t>/</w:t>
            </w:r>
            <w:r w:rsidR="003A7063" w:rsidRPr="003A7063">
              <w:rPr>
                <w:rFonts w:ascii="Verdana" w:eastAsiaTheme="minorHAnsi" w:hAnsi="Verdana" w:cs="Arial"/>
                <w:color w:val="1E1E1E"/>
                <w:sz w:val="20"/>
                <w:szCs w:val="20"/>
                <w:lang w:eastAsia="en-US"/>
              </w:rPr>
              <w:t xml:space="preserve"> </w:t>
            </w:r>
            <w:r w:rsidR="003A7063" w:rsidRPr="003A7063">
              <w:rPr>
                <w:rFonts w:ascii="Verdana" w:hAnsi="Verdana" w:cs="Arial"/>
                <w:color w:val="1E1E1E"/>
                <w:sz w:val="20"/>
                <w:szCs w:val="20"/>
              </w:rPr>
              <w:t>csónakkikötési helyet</w:t>
            </w: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, a bejáróhidat, a rögzítés módját és eszközeit, a megközelítés módját. Adja m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>eg az úszóműállás</w:t>
            </w:r>
            <w:r w:rsidR="002B38E2">
              <w:rPr>
                <w:rFonts w:ascii="Verdana" w:hAnsi="Verdana" w:cs="Arial"/>
                <w:color w:val="1E1E1E"/>
                <w:sz w:val="20"/>
                <w:szCs w:val="20"/>
              </w:rPr>
              <w:t>/</w:t>
            </w:r>
            <w:r w:rsidR="003A7063" w:rsidRPr="003A7063">
              <w:rPr>
                <w:rFonts w:ascii="Verdana" w:eastAsiaTheme="minorHAnsi" w:hAnsi="Verdana" w:cs="Arial"/>
                <w:color w:val="1E1E1E"/>
                <w:sz w:val="20"/>
                <w:szCs w:val="20"/>
                <w:lang w:eastAsia="en-US"/>
              </w:rPr>
              <w:t xml:space="preserve"> </w:t>
            </w:r>
            <w:r w:rsidR="003A7063">
              <w:rPr>
                <w:rFonts w:ascii="Verdana" w:hAnsi="Verdana" w:cs="Arial"/>
                <w:color w:val="1E1E1E"/>
                <w:sz w:val="20"/>
                <w:szCs w:val="20"/>
              </w:rPr>
              <w:t>csónakkikötési hely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 xml:space="preserve"> főbb méreteit.</w:t>
            </w: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 xml:space="preserve"> Rajzolja be a tervezett kikötési </w:t>
            </w:r>
            <w:proofErr w:type="gramStart"/>
            <w:r>
              <w:rPr>
                <w:rFonts w:ascii="Verdana" w:hAnsi="Verdana" w:cs="Arial"/>
                <w:color w:val="1E1E1E"/>
                <w:sz w:val="20"/>
                <w:szCs w:val="20"/>
              </w:rPr>
              <w:t>hely</w:t>
            </w: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(</w:t>
            </w:r>
            <w:proofErr w:type="gramEnd"/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ek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>)</w:t>
            </w:r>
            <w:r w:rsidRPr="00B9631C">
              <w:rPr>
                <w:rFonts w:ascii="Verdana" w:hAnsi="Verdana" w:cs="Arial"/>
                <w:color w:val="1E1E1E"/>
                <w:sz w:val="20"/>
                <w:szCs w:val="20"/>
              </w:rPr>
              <w:t>re a vízijárműveket, azok hosszának megadásával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>. A</w:t>
            </w:r>
            <w:r w:rsidRPr="007B453C">
              <w:rPr>
                <w:rFonts w:ascii="Verdana" w:hAnsi="Verdana" w:cs="Arial"/>
                <w:color w:val="1E1E1E"/>
                <w:sz w:val="20"/>
                <w:szCs w:val="20"/>
              </w:rPr>
              <w:t xml:space="preserve"> rajzokat és a szöveges leírást A4-es formátumban külön is csatolhatja.</w:t>
            </w:r>
          </w:p>
        </w:tc>
      </w:tr>
      <w:tr w:rsidR="008B2F23" w14:paraId="073920C1" w14:textId="77777777" w:rsidTr="008B2F23">
        <w:trPr>
          <w:trHeight w:val="1401"/>
          <w:jc w:val="center"/>
        </w:trPr>
        <w:tc>
          <w:tcPr>
            <w:tcW w:w="8911" w:type="dxa"/>
          </w:tcPr>
          <w:p w14:paraId="292CE5E7" w14:textId="404F6652" w:rsidR="002B38E2" w:rsidRDefault="008B2F23" w:rsidP="002B38E2">
            <w:pPr>
              <w:pStyle w:val="Norm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color w:val="1E1E1E"/>
                <w:sz w:val="20"/>
                <w:szCs w:val="20"/>
              </w:rPr>
            </w:pPr>
            <w:r w:rsidRPr="00C86246">
              <w:rPr>
                <w:rFonts w:ascii="Verdana" w:hAnsi="Verdana" w:cs="Arial"/>
                <w:b/>
                <w:color w:val="1E1E1E"/>
                <w:sz w:val="20"/>
                <w:szCs w:val="20"/>
              </w:rPr>
              <w:t>Az úszómű terve:</w:t>
            </w:r>
            <w:r w:rsidRPr="00E96843">
              <w:rPr>
                <w:rFonts w:ascii="Verdana" w:hAnsi="Verdana" w:cs="Arial"/>
                <w:color w:val="1E1E1E"/>
                <w:sz w:val="20"/>
                <w:szCs w:val="20"/>
              </w:rPr>
              <w:t xml:space="preserve"> az alkalmazott szerkezet méretarányos fel</w:t>
            </w:r>
            <w:r>
              <w:rPr>
                <w:rFonts w:ascii="Verdana" w:hAnsi="Verdana" w:cs="Arial"/>
                <w:color w:val="1E1E1E"/>
                <w:sz w:val="20"/>
                <w:szCs w:val="20"/>
              </w:rPr>
              <w:t>ülnézete, oldalnézete, metszete a jellemző méretek feltüntetésével (kézi rajz is lehet).</w:t>
            </w:r>
          </w:p>
          <w:p w14:paraId="62A9B8E4" w14:textId="044A454D" w:rsidR="008B2F23" w:rsidRPr="003A7063" w:rsidRDefault="003A7063" w:rsidP="002B38E2">
            <w:pPr>
              <w:pStyle w:val="NormlWeb"/>
              <w:shd w:val="clear" w:color="auto" w:fill="FFFFFF"/>
              <w:spacing w:before="0" w:beforeAutospacing="0" w:after="0" w:afterAutospacing="0"/>
              <w:rPr>
                <w:rFonts w:ascii="Verdana" w:hAnsi="Verdana" w:cs="Arial"/>
                <w:i/>
                <w:color w:val="000000"/>
                <w:sz w:val="20"/>
                <w:szCs w:val="20"/>
                <w:u w:val="single"/>
              </w:rPr>
            </w:pPr>
            <w:r w:rsidRPr="003A7063">
              <w:rPr>
                <w:rFonts w:ascii="Verdana" w:hAnsi="Verdana" w:cs="Arial"/>
                <w:i/>
                <w:color w:val="1E1E1E"/>
                <w:sz w:val="20"/>
                <w:szCs w:val="20"/>
                <w:u w:val="single"/>
              </w:rPr>
              <w:t>C</w:t>
            </w:r>
            <w:r w:rsidR="002B38E2" w:rsidRPr="003A7063">
              <w:rPr>
                <w:rFonts w:ascii="Verdana" w:hAnsi="Verdana" w:cs="Arial"/>
                <w:i/>
                <w:color w:val="1E1E1E"/>
                <w:sz w:val="20"/>
                <w:szCs w:val="20"/>
                <w:u w:val="single"/>
              </w:rPr>
              <w:t>sónakkikötés</w:t>
            </w:r>
            <w:r w:rsidRPr="003A7063">
              <w:rPr>
                <w:rFonts w:ascii="Verdana" w:hAnsi="Verdana" w:cs="Arial"/>
                <w:i/>
                <w:color w:val="1E1E1E"/>
                <w:sz w:val="20"/>
                <w:szCs w:val="20"/>
                <w:u w:val="single"/>
              </w:rPr>
              <w:t>i hely esetén</w:t>
            </w:r>
            <w:r w:rsidR="002B38E2" w:rsidRPr="003A7063">
              <w:rPr>
                <w:rFonts w:ascii="Verdana" w:hAnsi="Verdana" w:cs="Arial"/>
                <w:i/>
                <w:color w:val="1E1E1E"/>
                <w:sz w:val="20"/>
                <w:szCs w:val="20"/>
                <w:u w:val="single"/>
              </w:rPr>
              <w:t xml:space="preserve"> ezt a munka</w:t>
            </w:r>
            <w:r w:rsidRPr="003A7063">
              <w:rPr>
                <w:rFonts w:ascii="Verdana" w:hAnsi="Verdana" w:cs="Arial"/>
                <w:i/>
                <w:color w:val="1E1E1E"/>
                <w:sz w:val="20"/>
                <w:szCs w:val="20"/>
                <w:u w:val="single"/>
              </w:rPr>
              <w:t>részt nem szükséges elkészíteni</w:t>
            </w:r>
            <w:r w:rsidR="002B38E2" w:rsidRPr="003A7063">
              <w:rPr>
                <w:rFonts w:ascii="Verdana" w:hAnsi="Verdana" w:cs="Arial"/>
                <w:i/>
                <w:color w:val="1E1E1E"/>
                <w:sz w:val="20"/>
                <w:szCs w:val="20"/>
                <w:u w:val="single"/>
              </w:rPr>
              <w:t>.</w:t>
            </w:r>
          </w:p>
        </w:tc>
      </w:tr>
    </w:tbl>
    <w:p w14:paraId="4196DC4D" w14:textId="77777777" w:rsidR="00EA6EF7" w:rsidRDefault="00EA6EF7" w:rsidP="00B634C8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color w:val="1E1E1E"/>
          <w:sz w:val="20"/>
          <w:szCs w:val="20"/>
        </w:rPr>
      </w:pPr>
    </w:p>
    <w:p w14:paraId="5E4F4978" w14:textId="2625A326" w:rsidR="00167A11" w:rsidRDefault="003B2EB3" w:rsidP="00B634C8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3B2EB3">
        <w:rPr>
          <w:rFonts w:ascii="Verdana" w:hAnsi="Verdana" w:cs="Arial"/>
          <w:b/>
          <w:color w:val="1E1E1E"/>
          <w:sz w:val="20"/>
          <w:szCs w:val="20"/>
        </w:rPr>
        <w:lastRenderedPageBreak/>
        <w:t xml:space="preserve">Az adatlapon szereplő blokkazonosítót </w:t>
      </w:r>
      <w:r w:rsidR="003A7063" w:rsidRPr="003B2EB3">
        <w:rPr>
          <w:rFonts w:ascii="Verdana" w:hAnsi="Verdana" w:cs="Arial"/>
          <w:b/>
          <w:color w:val="1E1E1E"/>
          <w:sz w:val="20"/>
          <w:szCs w:val="20"/>
        </w:rPr>
        <w:t xml:space="preserve">az </w:t>
      </w:r>
      <w:r w:rsidR="003A7063" w:rsidRPr="0049597F">
        <w:rPr>
          <w:rFonts w:ascii="Verdana" w:hAnsi="Verdana" w:cs="Arial"/>
          <w:color w:val="1E1E1E"/>
          <w:sz w:val="20"/>
          <w:szCs w:val="20"/>
        </w:rPr>
        <w:t>Igazgatóság honlapján megtalálható, a blokkokat ábráz</w:t>
      </w:r>
      <w:r w:rsidR="003F6244">
        <w:rPr>
          <w:rFonts w:ascii="Verdana" w:hAnsi="Verdana" w:cs="Arial"/>
          <w:color w:val="1E1E1E"/>
          <w:sz w:val="20"/>
          <w:szCs w:val="20"/>
        </w:rPr>
        <w:t>oló digitális térképi állomány (</w:t>
      </w:r>
      <w:r w:rsidR="003F6244" w:rsidRPr="003F6244">
        <w:rPr>
          <w:rFonts w:ascii="Verdana" w:hAnsi="Verdana" w:cs="Arial"/>
          <w:i/>
          <w:color w:val="1E1E1E"/>
          <w:sz w:val="20"/>
          <w:szCs w:val="20"/>
        </w:rPr>
        <w:t>Úszóműállás és csónakkikötési hely</w:t>
      </w:r>
      <w:r w:rsidR="003A7063" w:rsidRPr="0049597F">
        <w:rPr>
          <w:rFonts w:ascii="Verdana" w:hAnsi="Verdana" w:cs="Arial"/>
          <w:i/>
          <w:color w:val="1E1E1E"/>
          <w:sz w:val="20"/>
          <w:szCs w:val="20"/>
        </w:rPr>
        <w:t xml:space="preserve"> (BLOKKOK) interaktív térképe</w:t>
      </w:r>
      <w:r w:rsidR="003A7063" w:rsidRPr="0049597F">
        <w:rPr>
          <w:rFonts w:ascii="Verdana" w:hAnsi="Verdana" w:cs="Arial"/>
          <w:color w:val="1E1E1E"/>
          <w:sz w:val="20"/>
          <w:szCs w:val="20"/>
        </w:rPr>
        <w:t>) segítségével tudja kiválasztani és megadni.</w:t>
      </w:r>
    </w:p>
    <w:p w14:paraId="0E12816D" w14:textId="77777777" w:rsidR="003A7063" w:rsidRDefault="003A7063" w:rsidP="00B634C8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sz w:val="20"/>
          <w:szCs w:val="20"/>
        </w:rPr>
      </w:pPr>
    </w:p>
    <w:p w14:paraId="405C60A5" w14:textId="77777777" w:rsidR="00167A11" w:rsidRPr="00167A11" w:rsidRDefault="00167A11" w:rsidP="00B634C8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sz w:val="18"/>
          <w:szCs w:val="18"/>
        </w:rPr>
      </w:pPr>
      <w:r w:rsidRPr="00167A11">
        <w:rPr>
          <w:rFonts w:ascii="Verdana" w:hAnsi="Verdana" w:cs="Arial"/>
          <w:sz w:val="18"/>
          <w:szCs w:val="18"/>
        </w:rPr>
        <w:t xml:space="preserve">GPS koordináta megadásának egyik lehetséges módja: </w:t>
      </w:r>
    </w:p>
    <w:p w14:paraId="48DD94A6" w14:textId="675E6061" w:rsidR="00167A11" w:rsidRPr="00167A11" w:rsidRDefault="00167A11" w:rsidP="00167A11">
      <w:pPr>
        <w:pStyle w:val="NormlWeb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sz w:val="18"/>
          <w:szCs w:val="18"/>
        </w:rPr>
      </w:pPr>
      <w:r w:rsidRPr="00167A11">
        <w:rPr>
          <w:rFonts w:ascii="Verdana" w:hAnsi="Verdana" w:cs="Arial"/>
          <w:sz w:val="18"/>
          <w:szCs w:val="18"/>
        </w:rPr>
        <w:t xml:space="preserve">A kiválasztott helyszínen állva </w:t>
      </w:r>
      <w:r w:rsidR="008B2F23">
        <w:rPr>
          <w:rFonts w:ascii="Verdana" w:hAnsi="Verdana" w:cs="Arial"/>
          <w:sz w:val="18"/>
          <w:szCs w:val="18"/>
        </w:rPr>
        <w:t xml:space="preserve">az </w:t>
      </w:r>
      <w:r w:rsidRPr="00167A11">
        <w:rPr>
          <w:rFonts w:ascii="Verdana" w:hAnsi="Verdana" w:cs="Arial"/>
          <w:sz w:val="18"/>
          <w:szCs w:val="18"/>
        </w:rPr>
        <w:t xml:space="preserve">okostelefonon a helymeghatározás engedélyezése </w:t>
      </w:r>
    </w:p>
    <w:p w14:paraId="1613FA7D" w14:textId="0387DC40" w:rsidR="00167A11" w:rsidRPr="00167A11" w:rsidRDefault="00167A11" w:rsidP="00167A11">
      <w:pPr>
        <w:pStyle w:val="NormlWeb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sz w:val="18"/>
          <w:szCs w:val="18"/>
        </w:rPr>
      </w:pPr>
      <w:r w:rsidRPr="00167A11">
        <w:rPr>
          <w:rFonts w:ascii="Verdana" w:hAnsi="Verdana" w:cs="Arial"/>
          <w:sz w:val="18"/>
          <w:szCs w:val="18"/>
        </w:rPr>
        <w:t xml:space="preserve">A Google </w:t>
      </w:r>
      <w:proofErr w:type="spellStart"/>
      <w:r w:rsidRPr="00167A11">
        <w:rPr>
          <w:rFonts w:ascii="Verdana" w:hAnsi="Verdana" w:cs="Arial"/>
          <w:sz w:val="18"/>
          <w:szCs w:val="18"/>
        </w:rPr>
        <w:t>Maps</w:t>
      </w:r>
      <w:proofErr w:type="spellEnd"/>
      <w:r w:rsidRPr="00167A11">
        <w:rPr>
          <w:rFonts w:ascii="Verdana" w:hAnsi="Verdana" w:cs="Arial"/>
          <w:sz w:val="18"/>
          <w:szCs w:val="18"/>
        </w:rPr>
        <w:t xml:space="preserve"> alkalmazás megnyitása</w:t>
      </w:r>
    </w:p>
    <w:p w14:paraId="0E19365B" w14:textId="184624AF" w:rsidR="00167A11" w:rsidRPr="00167A11" w:rsidRDefault="00167A11" w:rsidP="00167A11">
      <w:pPr>
        <w:pStyle w:val="NormlWeb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sz w:val="18"/>
          <w:szCs w:val="18"/>
        </w:rPr>
      </w:pPr>
      <w:r w:rsidRPr="00167A11">
        <w:rPr>
          <w:rFonts w:ascii="Verdana" w:hAnsi="Verdana" w:cs="Arial"/>
          <w:sz w:val="18"/>
          <w:szCs w:val="18"/>
        </w:rPr>
        <w:t>Az alkalmazásban a tartózkodási helyet egy kék pont mutatja</w:t>
      </w:r>
    </w:p>
    <w:p w14:paraId="55FA1820" w14:textId="0432F4B8" w:rsidR="00167A11" w:rsidRPr="00167A11" w:rsidRDefault="008B2F23" w:rsidP="00167A11">
      <w:pPr>
        <w:pStyle w:val="NormlWeb"/>
        <w:numPr>
          <w:ilvl w:val="0"/>
          <w:numId w:val="12"/>
        </w:numPr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A kék pontra rátéve ujjat</w:t>
      </w:r>
      <w:r w:rsidR="00167A11" w:rsidRPr="00167A11">
        <w:rPr>
          <w:rFonts w:ascii="Verdana" w:hAnsi="Verdana" w:cs="Arial"/>
          <w:sz w:val="18"/>
          <w:szCs w:val="18"/>
        </w:rPr>
        <w:t xml:space="preserve"> az alkalmazás megjeleníti a pont GPS koordinátáit</w:t>
      </w:r>
    </w:p>
    <w:p w14:paraId="4CDE5A24" w14:textId="77777777" w:rsidR="00E72F7C" w:rsidRPr="003B2EB3" w:rsidRDefault="00E72F7C" w:rsidP="00B634C8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sz w:val="20"/>
          <w:szCs w:val="20"/>
        </w:rPr>
      </w:pPr>
    </w:p>
    <w:p w14:paraId="7102EFB5" w14:textId="77777777" w:rsidR="00CA1B7D" w:rsidRPr="00E72F7C" w:rsidRDefault="00B634C8" w:rsidP="00CA1B7D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sz w:val="20"/>
          <w:szCs w:val="20"/>
        </w:rPr>
      </w:pPr>
      <w:r w:rsidRPr="00E72F7C">
        <w:rPr>
          <w:rFonts w:ascii="Verdana" w:hAnsi="Verdana" w:cs="Arial"/>
          <w:b/>
          <w:sz w:val="20"/>
          <w:szCs w:val="20"/>
        </w:rPr>
        <w:t>Felhívjuk a figyelmét, hogy a blokkokat</w:t>
      </w:r>
      <w:r w:rsidR="003B2EB3" w:rsidRPr="00E72F7C">
        <w:rPr>
          <w:rFonts w:ascii="Verdana" w:hAnsi="Verdana" w:cs="Arial"/>
          <w:b/>
          <w:sz w:val="20"/>
          <w:szCs w:val="20"/>
        </w:rPr>
        <w:t xml:space="preserve"> ábrázoló digitális térképi állományon feltüntetett</w:t>
      </w:r>
      <w:r w:rsidRPr="00E72F7C">
        <w:rPr>
          <w:rFonts w:ascii="Verdana" w:hAnsi="Verdana" w:cs="Arial"/>
          <w:b/>
          <w:sz w:val="20"/>
          <w:szCs w:val="20"/>
        </w:rPr>
        <w:t>, a blokkok</w:t>
      </w:r>
      <w:r w:rsidR="003B2EB3" w:rsidRPr="00E72F7C">
        <w:rPr>
          <w:rFonts w:ascii="Verdana" w:hAnsi="Verdana" w:cs="Arial"/>
          <w:b/>
          <w:sz w:val="20"/>
          <w:szCs w:val="20"/>
        </w:rPr>
        <w:t xml:space="preserve"> </w:t>
      </w:r>
      <w:r w:rsidRPr="00E72F7C">
        <w:rPr>
          <w:rFonts w:ascii="Verdana" w:hAnsi="Verdana" w:cs="Arial"/>
          <w:b/>
          <w:sz w:val="20"/>
          <w:szCs w:val="20"/>
        </w:rPr>
        <w:t xml:space="preserve">rendelkezésre állásáról szóló </w:t>
      </w:r>
      <w:r w:rsidR="003B2EB3" w:rsidRPr="00E72F7C">
        <w:rPr>
          <w:rFonts w:ascii="Verdana" w:hAnsi="Verdana" w:cs="Arial"/>
          <w:b/>
          <w:sz w:val="20"/>
          <w:szCs w:val="20"/>
        </w:rPr>
        <w:t xml:space="preserve">adatok tájékoztató jellegűek, a blokkok </w:t>
      </w:r>
      <w:r w:rsidRPr="00E72F7C">
        <w:rPr>
          <w:rFonts w:ascii="Verdana" w:hAnsi="Verdana" w:cs="Arial"/>
          <w:b/>
          <w:sz w:val="20"/>
          <w:szCs w:val="20"/>
        </w:rPr>
        <w:t>tényleges</w:t>
      </w:r>
      <w:r w:rsidR="003B2EB3" w:rsidRPr="00E72F7C">
        <w:rPr>
          <w:rFonts w:ascii="Verdana" w:hAnsi="Verdana" w:cs="Arial"/>
          <w:b/>
          <w:sz w:val="20"/>
          <w:szCs w:val="20"/>
        </w:rPr>
        <w:t xml:space="preserve"> rendelkezésre állásáról a kérelem elbírálása során tudunk </w:t>
      </w:r>
      <w:r w:rsidRPr="00E72F7C">
        <w:rPr>
          <w:rFonts w:ascii="Verdana" w:hAnsi="Verdana" w:cs="Arial"/>
          <w:b/>
          <w:sz w:val="20"/>
          <w:szCs w:val="20"/>
        </w:rPr>
        <w:t>információt adni</w:t>
      </w:r>
      <w:r w:rsidR="00995365" w:rsidRPr="00E72F7C">
        <w:rPr>
          <w:rFonts w:ascii="Verdana" w:hAnsi="Verdana" w:cs="Arial"/>
          <w:b/>
          <w:sz w:val="20"/>
          <w:szCs w:val="20"/>
        </w:rPr>
        <w:t xml:space="preserve">. </w:t>
      </w:r>
      <w:r w:rsidR="00CA1B7D" w:rsidRPr="00E72F7C">
        <w:rPr>
          <w:rFonts w:ascii="Verdana" w:hAnsi="Verdana" w:cs="Arial"/>
          <w:b/>
          <w:sz w:val="20"/>
          <w:szCs w:val="20"/>
        </w:rPr>
        <w:t xml:space="preserve">Ugyanarra a blokkra beérkező több kérelem esetén az elbírálás a bérleti kérelmek beérkezési sorrendjében történik.  </w:t>
      </w:r>
    </w:p>
    <w:p w14:paraId="72445977" w14:textId="2AE6A7FD" w:rsidR="00D37C29" w:rsidRDefault="00D37C29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sz w:val="20"/>
          <w:szCs w:val="20"/>
        </w:rPr>
      </w:pPr>
    </w:p>
    <w:p w14:paraId="1E02CE00" w14:textId="5F557FA6" w:rsidR="00CF2936" w:rsidRDefault="003A7063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3A7063">
        <w:rPr>
          <w:rFonts w:ascii="Verdana" w:hAnsi="Verdana" w:cs="Arial"/>
          <w:color w:val="1E1E1E"/>
          <w:sz w:val="20"/>
          <w:szCs w:val="20"/>
        </w:rPr>
        <w:t xml:space="preserve">A kérelem kitöltéséhez a feltöltött </w:t>
      </w:r>
      <w:r w:rsidRPr="003A7063">
        <w:rPr>
          <w:rFonts w:ascii="Verdana" w:hAnsi="Verdana" w:cs="Arial"/>
          <w:i/>
          <w:color w:val="1E1E1E"/>
          <w:sz w:val="20"/>
          <w:szCs w:val="20"/>
        </w:rPr>
        <w:t>MINTA Adatlap és MINTA dokumentáció</w:t>
      </w:r>
      <w:r w:rsidRPr="003A7063">
        <w:rPr>
          <w:rFonts w:ascii="Verdana" w:hAnsi="Verdana" w:cs="Arial"/>
          <w:color w:val="1E1E1E"/>
          <w:sz w:val="20"/>
          <w:szCs w:val="20"/>
        </w:rPr>
        <w:t xml:space="preserve"> nyújt segítséget.</w:t>
      </w:r>
    </w:p>
    <w:p w14:paraId="6CA59FE0" w14:textId="77777777" w:rsidR="00995365" w:rsidRDefault="00995365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28F35853" w14:textId="59167FC0" w:rsidR="00A01E5E" w:rsidRDefault="00CF2936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A</w:t>
      </w:r>
      <w:r w:rsidRPr="00E96843">
        <w:rPr>
          <w:rFonts w:ascii="Verdana" w:hAnsi="Verdana" w:cs="Arial"/>
          <w:color w:val="1E1E1E"/>
          <w:sz w:val="20"/>
          <w:szCs w:val="20"/>
        </w:rPr>
        <w:t>z adatlap</w:t>
      </w:r>
      <w:r w:rsidR="008C17F4">
        <w:rPr>
          <w:rFonts w:ascii="Verdana" w:hAnsi="Verdana" w:cs="Arial"/>
          <w:color w:val="1E1E1E"/>
          <w:sz w:val="20"/>
          <w:szCs w:val="20"/>
        </w:rPr>
        <w:t xml:space="preserve"> kitölthető </w:t>
      </w:r>
      <w:r w:rsidR="00A01E5E" w:rsidRPr="00E96843">
        <w:rPr>
          <w:rFonts w:ascii="Verdana" w:hAnsi="Verdana" w:cs="Arial"/>
          <w:color w:val="1E1E1E"/>
          <w:sz w:val="20"/>
          <w:szCs w:val="20"/>
        </w:rPr>
        <w:t>kézzel</w:t>
      </w:r>
      <w:r w:rsidR="008C17F4">
        <w:rPr>
          <w:rFonts w:ascii="Verdana" w:hAnsi="Verdana" w:cs="Arial"/>
          <w:color w:val="1E1E1E"/>
          <w:sz w:val="20"/>
          <w:szCs w:val="20"/>
        </w:rPr>
        <w:t xml:space="preserve"> (</w:t>
      </w:r>
      <w:r w:rsidR="00A01E5E" w:rsidRPr="00E96843">
        <w:rPr>
          <w:rFonts w:ascii="Verdana" w:hAnsi="Verdana" w:cs="Arial"/>
          <w:color w:val="1E1E1E"/>
          <w:sz w:val="20"/>
          <w:szCs w:val="20"/>
        </w:rPr>
        <w:t>nyomtatott nagybetűkkel</w:t>
      </w:r>
      <w:r w:rsidR="008C17F4">
        <w:rPr>
          <w:rFonts w:ascii="Verdana" w:hAnsi="Verdana" w:cs="Arial"/>
          <w:color w:val="1E1E1E"/>
          <w:sz w:val="20"/>
          <w:szCs w:val="20"/>
        </w:rPr>
        <w:t>)</w:t>
      </w:r>
      <w:r w:rsidR="00A01E5E" w:rsidRPr="00E96843">
        <w:rPr>
          <w:rFonts w:ascii="Verdana" w:hAnsi="Verdana" w:cs="Arial"/>
          <w:color w:val="1E1E1E"/>
          <w:sz w:val="20"/>
          <w:szCs w:val="20"/>
        </w:rPr>
        <w:t xml:space="preserve"> vagy </w:t>
      </w:r>
      <w:r w:rsidR="00E42B10">
        <w:rPr>
          <w:rFonts w:ascii="Verdana" w:hAnsi="Verdana" w:cs="Arial"/>
          <w:color w:val="1E1E1E"/>
          <w:sz w:val="20"/>
          <w:szCs w:val="20"/>
        </w:rPr>
        <w:t>elektronikusan</w:t>
      </w:r>
      <w:r w:rsidR="00B55140" w:rsidRPr="00E96843">
        <w:rPr>
          <w:rFonts w:ascii="Verdana" w:hAnsi="Verdana" w:cs="Arial"/>
          <w:color w:val="1E1E1E"/>
          <w:sz w:val="20"/>
          <w:szCs w:val="20"/>
        </w:rPr>
        <w:t xml:space="preserve">. </w:t>
      </w:r>
    </w:p>
    <w:p w14:paraId="1A903D0C" w14:textId="77777777" w:rsidR="00995365" w:rsidRDefault="00995365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7F568AC4" w14:textId="447F4483" w:rsidR="00CA1B7D" w:rsidRDefault="009E5BF5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</w:pPr>
      <w:r>
        <w:rPr>
          <w:rFonts w:ascii="Verdana" w:eastAsiaTheme="minorHAnsi" w:hAnsi="Verdana" w:cstheme="minorBidi"/>
          <w:b/>
          <w:kern w:val="28"/>
          <w:sz w:val="20"/>
          <w:szCs w:val="20"/>
          <w:lang w:eastAsia="en-US"/>
        </w:rPr>
        <w:t>A</w:t>
      </w:r>
      <w:r w:rsidR="00A01E5E" w:rsidRPr="00E96843">
        <w:rPr>
          <w:rFonts w:ascii="Verdana" w:eastAsiaTheme="minorHAnsi" w:hAnsi="Verdana" w:cstheme="minorBidi"/>
          <w:b/>
          <w:kern w:val="28"/>
          <w:sz w:val="20"/>
          <w:szCs w:val="20"/>
          <w:lang w:eastAsia="en-US"/>
        </w:rPr>
        <w:t xml:space="preserve"> kitöltésnél </w:t>
      </w:r>
      <w:r w:rsidR="00A01E5E" w:rsidRPr="00476D16">
        <w:rPr>
          <w:rFonts w:ascii="Verdana" w:eastAsiaTheme="minorHAnsi" w:hAnsi="Verdana" w:cstheme="minorBidi"/>
          <w:b/>
          <w:kern w:val="28"/>
          <w:sz w:val="20"/>
          <w:szCs w:val="20"/>
          <w:u w:val="single"/>
          <w:lang w:eastAsia="en-US"/>
        </w:rPr>
        <w:t>valamennyi csillaggal megjelölt adatot ki kell tölteni.</w:t>
      </w:r>
      <w:r w:rsidR="00A01E5E" w:rsidRPr="00476D16">
        <w:rPr>
          <w:rFonts w:ascii="Verdana" w:eastAsiaTheme="minorHAnsi" w:hAnsi="Verdana" w:cstheme="minorBidi"/>
          <w:kern w:val="28"/>
          <w:sz w:val="20"/>
          <w:szCs w:val="20"/>
          <w:u w:val="single"/>
          <w:lang w:eastAsia="en-US"/>
        </w:rPr>
        <w:t xml:space="preserve"> </w:t>
      </w:r>
      <w:r w:rsidR="00A01E5E" w:rsidRPr="00E96843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 xml:space="preserve">Kérjük, az adatok helyességére ügyeljenek. </w:t>
      </w:r>
    </w:p>
    <w:p w14:paraId="2A82C77B" w14:textId="22CF21F5" w:rsidR="00D37C29" w:rsidRDefault="00A01E5E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</w:pPr>
      <w:r w:rsidRPr="00E96843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 xml:space="preserve">A kérelem elbírása során csak a maradéktalanul kitöltött adatlapot áll módunkban elbírálni, </w:t>
      </w:r>
      <w:r w:rsidRPr="00E96843">
        <w:rPr>
          <w:rFonts w:ascii="Verdana" w:eastAsiaTheme="minorHAnsi" w:hAnsi="Verdana" w:cstheme="minorBidi"/>
          <w:b/>
          <w:kern w:val="28"/>
          <w:sz w:val="20"/>
          <w:szCs w:val="20"/>
          <w:u w:val="single"/>
          <w:lang w:eastAsia="en-US"/>
        </w:rPr>
        <w:t>amennyiben az adatlap hiányosan kerül kitöltésre és benyújtásra, úgy a kérelem elutasításra kerül.</w:t>
      </w:r>
      <w:r w:rsidRPr="00E96843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 xml:space="preserve"> </w:t>
      </w:r>
    </w:p>
    <w:p w14:paraId="762B9684" w14:textId="3CADB342" w:rsidR="00D37C29" w:rsidRDefault="00D37C29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</w:pPr>
    </w:p>
    <w:p w14:paraId="6EC2B7A0" w14:textId="3F0B6E5C" w:rsidR="008B2F23" w:rsidRDefault="008B2F23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</w:pPr>
    </w:p>
    <w:p w14:paraId="75807BC6" w14:textId="77777777" w:rsidR="00831D6B" w:rsidRPr="009516EA" w:rsidRDefault="00831D6B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color w:val="1E1E1E"/>
          <w:sz w:val="20"/>
          <w:szCs w:val="20"/>
          <w:u w:val="single"/>
        </w:rPr>
      </w:pPr>
      <w:r w:rsidRPr="009516EA">
        <w:rPr>
          <w:rFonts w:ascii="Verdana" w:hAnsi="Verdana" w:cs="Arial"/>
          <w:b/>
          <w:color w:val="1E1E1E"/>
          <w:sz w:val="20"/>
          <w:szCs w:val="20"/>
          <w:u w:val="single"/>
        </w:rPr>
        <w:t>A TÁJÉKOZTATÓ, az ADATLAP és a TÉRKÉP elérési útja a honlapon:</w:t>
      </w:r>
    </w:p>
    <w:p w14:paraId="2E6E5442" w14:textId="0E4E082C" w:rsidR="00831D6B" w:rsidRDefault="00831D6B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65913292" w14:textId="38AE1119" w:rsidR="00831D6B" w:rsidRDefault="003A7063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proofErr w:type="gramStart"/>
      <w:r w:rsidRPr="00CD691F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www.emvizig.hu</w:t>
      </w:r>
      <w:proofErr w:type="gramEnd"/>
      <w:r w:rsidRPr="00CD691F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color w:val="1E1E1E"/>
          <w:sz w:val="20"/>
          <w:szCs w:val="20"/>
        </w:rPr>
        <w:t>– Főoldal – Közérdekű – Tájékoztatók, eljárásrendek</w:t>
      </w:r>
    </w:p>
    <w:p w14:paraId="08D2CDA4" w14:textId="77777777" w:rsidR="003A7063" w:rsidRDefault="003A7063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13AC1513" w14:textId="59A33766" w:rsidR="00A01E5E" w:rsidRPr="00E96843" w:rsidRDefault="00A01E5E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E96843">
        <w:rPr>
          <w:rFonts w:ascii="Verdana" w:hAnsi="Verdana" w:cs="Arial"/>
          <w:color w:val="1E1E1E"/>
          <w:sz w:val="20"/>
          <w:szCs w:val="20"/>
        </w:rPr>
        <w:t>A megfelelően kitöltött adatlap és szükséges dokumentáció megküldése történhet papír alapon vagy elektronikus formában az alábbi címekre:</w:t>
      </w:r>
    </w:p>
    <w:p w14:paraId="4BB12F23" w14:textId="77777777" w:rsidR="00995365" w:rsidRDefault="00995365" w:rsidP="00995365">
      <w:pPr>
        <w:pStyle w:val="NormlWeb"/>
        <w:shd w:val="clear" w:color="auto" w:fill="FFFFFF"/>
        <w:spacing w:before="0" w:beforeAutospacing="0" w:after="0" w:afterAutospacing="0"/>
        <w:rPr>
          <w:rFonts w:ascii="Verdana" w:hAnsi="Verdana" w:cs="Arial"/>
          <w:color w:val="1E1E1E"/>
          <w:sz w:val="20"/>
          <w:szCs w:val="20"/>
        </w:rPr>
      </w:pPr>
    </w:p>
    <w:p w14:paraId="1263349E" w14:textId="77777777" w:rsidR="008C1425" w:rsidRDefault="00A01E5E" w:rsidP="00995365">
      <w:pPr>
        <w:pStyle w:val="NormlWeb"/>
        <w:shd w:val="clear" w:color="auto" w:fill="FFFFFF"/>
        <w:spacing w:before="0" w:beforeAutospacing="0" w:after="0" w:afterAutospacing="0"/>
        <w:rPr>
          <w:rFonts w:ascii="Verdana" w:hAnsi="Verdana" w:cs="Arial"/>
          <w:b/>
          <w:color w:val="1E1E1E"/>
          <w:sz w:val="20"/>
          <w:szCs w:val="20"/>
        </w:rPr>
      </w:pPr>
      <w:r w:rsidRPr="00B634C8">
        <w:rPr>
          <w:rFonts w:ascii="Verdana" w:hAnsi="Verdana" w:cs="Arial"/>
          <w:b/>
          <w:color w:val="1E1E1E"/>
          <w:sz w:val="20"/>
          <w:szCs w:val="20"/>
        </w:rPr>
        <w:t>Levelezési cím:</w:t>
      </w:r>
      <w:r w:rsidRPr="00E96843">
        <w:rPr>
          <w:rFonts w:ascii="Verdana" w:hAnsi="Verdana" w:cs="Arial"/>
          <w:color w:val="1E1E1E"/>
          <w:sz w:val="20"/>
          <w:szCs w:val="20"/>
        </w:rPr>
        <w:t>                        </w:t>
      </w:r>
      <w:r w:rsidRPr="00E96843">
        <w:rPr>
          <w:rFonts w:ascii="Verdana" w:hAnsi="Verdana" w:cs="Arial"/>
          <w:color w:val="1E1E1E"/>
          <w:sz w:val="20"/>
          <w:szCs w:val="20"/>
        </w:rPr>
        <w:br/>
        <w:t>Észak-magyarországi Vízügyi Igazgatóság</w:t>
      </w:r>
      <w:r w:rsidR="008C1425">
        <w:rPr>
          <w:rFonts w:ascii="Verdana" w:hAnsi="Verdana" w:cs="Arial"/>
          <w:color w:val="1E1E1E"/>
          <w:sz w:val="20"/>
          <w:szCs w:val="20"/>
        </w:rPr>
        <w:t xml:space="preserve"> </w:t>
      </w:r>
      <w:r w:rsidRPr="00E96843">
        <w:rPr>
          <w:rFonts w:ascii="Verdana" w:hAnsi="Verdana" w:cs="Arial"/>
          <w:color w:val="1E1E1E"/>
          <w:sz w:val="20"/>
          <w:szCs w:val="20"/>
        </w:rPr>
        <w:t>3530 Miskolc, Vörösmarty u. 77.</w:t>
      </w:r>
      <w:r w:rsidRPr="00E96843">
        <w:rPr>
          <w:rFonts w:ascii="Verdana" w:hAnsi="Verdana" w:cs="Arial"/>
          <w:color w:val="1E1E1E"/>
          <w:sz w:val="20"/>
          <w:szCs w:val="20"/>
        </w:rPr>
        <w:br/>
      </w:r>
    </w:p>
    <w:p w14:paraId="676A40DE" w14:textId="4C91D9F4" w:rsidR="00A01E5E" w:rsidRPr="00E96843" w:rsidRDefault="00A01E5E" w:rsidP="00995365">
      <w:pPr>
        <w:pStyle w:val="NormlWeb"/>
        <w:shd w:val="clear" w:color="auto" w:fill="FFFFFF"/>
        <w:spacing w:before="0" w:beforeAutospacing="0" w:after="0" w:afterAutospacing="0"/>
        <w:rPr>
          <w:rFonts w:ascii="Verdana" w:hAnsi="Verdana" w:cs="Arial"/>
          <w:color w:val="1E1E1E"/>
          <w:sz w:val="20"/>
          <w:szCs w:val="20"/>
        </w:rPr>
      </w:pPr>
      <w:r w:rsidRPr="00B634C8">
        <w:rPr>
          <w:rFonts w:ascii="Verdana" w:hAnsi="Verdana" w:cs="Arial"/>
          <w:b/>
          <w:color w:val="1E1E1E"/>
          <w:sz w:val="20"/>
          <w:szCs w:val="20"/>
        </w:rPr>
        <w:t>E-mail cím:</w:t>
      </w:r>
      <w:r w:rsidRPr="00E96843">
        <w:rPr>
          <w:rFonts w:ascii="Verdana" w:hAnsi="Verdana" w:cs="Arial"/>
          <w:color w:val="1E1E1E"/>
          <w:sz w:val="20"/>
          <w:szCs w:val="20"/>
        </w:rPr>
        <w:t> </w:t>
      </w:r>
      <w:hyperlink r:id="rId7" w:history="1">
        <w:r w:rsidRPr="00E96843">
          <w:rPr>
            <w:rStyle w:val="Hiperhivatkozs"/>
            <w:rFonts w:ascii="Verdana" w:hAnsi="Verdana" w:cs="Arial"/>
            <w:color w:val="144372"/>
            <w:sz w:val="20"/>
            <w:szCs w:val="20"/>
          </w:rPr>
          <w:t>emvizig@emvizig.hu</w:t>
        </w:r>
      </w:hyperlink>
    </w:p>
    <w:p w14:paraId="7247836D" w14:textId="77777777" w:rsidR="00995365" w:rsidRDefault="00995365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3C89D353" w14:textId="7DED96CF" w:rsidR="00A01E5E" w:rsidRPr="00F4452C" w:rsidRDefault="00A01E5E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sz w:val="20"/>
          <w:szCs w:val="20"/>
        </w:rPr>
      </w:pPr>
      <w:r w:rsidRPr="00F4452C">
        <w:rPr>
          <w:rFonts w:ascii="Verdana" w:hAnsi="Verdana" w:cs="Arial"/>
          <w:color w:val="1E1E1E"/>
          <w:sz w:val="20"/>
          <w:szCs w:val="20"/>
        </w:rPr>
        <w:t xml:space="preserve">Tájékoztatjuk továbbá, hogy </w:t>
      </w:r>
      <w:r w:rsidR="00F4452C">
        <w:rPr>
          <w:rFonts w:ascii="Verdana" w:hAnsi="Verdana" w:cs="Arial"/>
          <w:b/>
          <w:color w:val="1E1E1E"/>
          <w:sz w:val="20"/>
          <w:szCs w:val="20"/>
        </w:rPr>
        <w:t xml:space="preserve">az </w:t>
      </w:r>
      <w:r w:rsidRPr="00F4452C">
        <w:rPr>
          <w:rFonts w:ascii="Verdana" w:hAnsi="Verdana" w:cs="Arial"/>
          <w:b/>
          <w:color w:val="1E1E1E"/>
          <w:sz w:val="20"/>
          <w:szCs w:val="20"/>
        </w:rPr>
        <w:t xml:space="preserve">Igazgatóságunkkal megkötött bérleti szerződés </w:t>
      </w:r>
      <w:r w:rsidRPr="00F4452C">
        <w:rPr>
          <w:rFonts w:ascii="Verdana" w:hAnsi="Verdana" w:cs="Arial"/>
          <w:b/>
          <w:color w:val="1E1E1E"/>
          <w:sz w:val="20"/>
          <w:szCs w:val="20"/>
          <w:u w:val="single"/>
        </w:rPr>
        <w:t>nem mentesít</w:t>
      </w:r>
      <w:r w:rsidRPr="00F4452C">
        <w:rPr>
          <w:rFonts w:ascii="Verdana" w:hAnsi="Verdana" w:cs="Arial"/>
          <w:b/>
          <w:color w:val="1E1E1E"/>
          <w:sz w:val="20"/>
          <w:szCs w:val="20"/>
        </w:rPr>
        <w:t xml:space="preserve"> a </w:t>
      </w:r>
      <w:r w:rsidR="00476D16" w:rsidRPr="00F4452C">
        <w:rPr>
          <w:rFonts w:ascii="Verdana" w:hAnsi="Verdana" w:cs="Arial"/>
          <w:b/>
          <w:color w:val="1E1E1E"/>
          <w:sz w:val="20"/>
          <w:szCs w:val="20"/>
        </w:rPr>
        <w:t>Budapest Főváros Kormányhivatal</w:t>
      </w:r>
      <w:r w:rsidRPr="00F4452C">
        <w:rPr>
          <w:rFonts w:ascii="Verdana" w:hAnsi="Verdana" w:cs="Arial"/>
          <w:b/>
          <w:color w:val="1E1E1E"/>
          <w:sz w:val="20"/>
          <w:szCs w:val="20"/>
        </w:rPr>
        <w:t xml:space="preserve"> Országos Közúti és Hajózási Hatósági Főosztály felé történő bejelentési kötelezettség alól.</w:t>
      </w:r>
      <w:r w:rsidR="00E96843" w:rsidRPr="00F4452C">
        <w:rPr>
          <w:rFonts w:ascii="Verdana" w:hAnsi="Verdana" w:cs="Arial"/>
          <w:b/>
          <w:color w:val="1E1E1E"/>
          <w:sz w:val="20"/>
          <w:szCs w:val="20"/>
        </w:rPr>
        <w:t xml:space="preserve"> </w:t>
      </w:r>
      <w:r w:rsidRPr="00F4452C">
        <w:rPr>
          <w:rFonts w:ascii="Verdana" w:hAnsi="Verdana" w:cs="Arial"/>
          <w:sz w:val="20"/>
          <w:szCs w:val="20"/>
        </w:rPr>
        <w:t>A bejelentéshez szükséges „Bejelentő lap”-</w:t>
      </w:r>
      <w:proofErr w:type="spellStart"/>
      <w:r w:rsidRPr="00F4452C">
        <w:rPr>
          <w:rFonts w:ascii="Verdana" w:hAnsi="Verdana" w:cs="Arial"/>
          <w:sz w:val="20"/>
          <w:szCs w:val="20"/>
        </w:rPr>
        <w:t>ot</w:t>
      </w:r>
      <w:proofErr w:type="spellEnd"/>
      <w:r w:rsidRPr="00F4452C">
        <w:rPr>
          <w:rFonts w:ascii="Verdana" w:hAnsi="Verdana" w:cs="Arial"/>
          <w:sz w:val="20"/>
          <w:szCs w:val="20"/>
        </w:rPr>
        <w:t xml:space="preserve"> és Tájékoztatót megtalálja honlapunkon.</w:t>
      </w:r>
    </w:p>
    <w:p w14:paraId="0E7CF232" w14:textId="77777777" w:rsidR="00995365" w:rsidRDefault="00995365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790363CD" w14:textId="5D38EEAF" w:rsidR="00995365" w:rsidRDefault="00BC6610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  <w:r w:rsidRPr="00E96843">
        <w:rPr>
          <w:rFonts w:ascii="Verdana" w:hAnsi="Verdana" w:cs="Arial"/>
          <w:color w:val="1E1E1E"/>
          <w:sz w:val="20"/>
          <w:szCs w:val="20"/>
        </w:rPr>
        <w:t xml:space="preserve">Kérjük, hogy </w:t>
      </w:r>
      <w:r w:rsidR="00B634C8">
        <w:rPr>
          <w:rFonts w:ascii="Verdana" w:hAnsi="Verdana" w:cs="Arial"/>
          <w:color w:val="1E1E1E"/>
          <w:sz w:val="20"/>
          <w:szCs w:val="20"/>
        </w:rPr>
        <w:t xml:space="preserve">ügyintézés céljából </w:t>
      </w:r>
      <w:r>
        <w:rPr>
          <w:rFonts w:ascii="Verdana" w:hAnsi="Verdana" w:cs="Arial"/>
          <w:color w:val="1E1E1E"/>
          <w:sz w:val="20"/>
          <w:szCs w:val="20"/>
        </w:rPr>
        <w:t xml:space="preserve">elsősorban </w:t>
      </w:r>
      <w:r w:rsidR="00B634C8">
        <w:rPr>
          <w:rFonts w:ascii="Verdana" w:hAnsi="Verdana" w:cs="Arial"/>
          <w:color w:val="1E1E1E"/>
          <w:sz w:val="20"/>
          <w:szCs w:val="20"/>
        </w:rPr>
        <w:t xml:space="preserve">a </w:t>
      </w:r>
      <w:r w:rsidRPr="00E96843">
        <w:rPr>
          <w:rFonts w:ascii="Verdana" w:hAnsi="Verdana" w:cs="Arial"/>
          <w:color w:val="1E1E1E"/>
          <w:sz w:val="20"/>
          <w:szCs w:val="20"/>
        </w:rPr>
        <w:t>központi e-mail címünkön, vagy postai elérhetőségünkön keressenek!</w:t>
      </w:r>
      <w:r w:rsidR="00E67477" w:rsidRPr="00E67477">
        <w:rPr>
          <w:rFonts w:ascii="Verdana" w:eastAsiaTheme="minorHAnsi" w:hAnsi="Verdana" w:cs="Arial"/>
          <w:color w:val="FF0000"/>
          <w:sz w:val="20"/>
          <w:szCs w:val="20"/>
          <w:lang w:eastAsia="en-US"/>
        </w:rPr>
        <w:t xml:space="preserve"> </w:t>
      </w:r>
      <w:r w:rsidR="008B2F23">
        <w:rPr>
          <w:rFonts w:ascii="Verdana" w:hAnsi="Verdana" w:cs="Arial"/>
          <w:color w:val="1E1E1E"/>
          <w:sz w:val="20"/>
          <w:szCs w:val="20"/>
        </w:rPr>
        <w:t>Telefonon történő tájékoztatásért lehetőleg</w:t>
      </w:r>
      <w:r w:rsidR="00E67477" w:rsidRPr="00E67477">
        <w:rPr>
          <w:rFonts w:ascii="Verdana" w:hAnsi="Verdana" w:cs="Arial"/>
          <w:color w:val="1E1E1E"/>
          <w:sz w:val="20"/>
          <w:szCs w:val="20"/>
        </w:rPr>
        <w:t xml:space="preserve"> </w:t>
      </w:r>
      <w:r w:rsidR="00B634C8">
        <w:rPr>
          <w:rFonts w:ascii="Verdana" w:hAnsi="Verdana" w:cs="Arial"/>
          <w:color w:val="1E1E1E"/>
          <w:sz w:val="20"/>
          <w:szCs w:val="20"/>
        </w:rPr>
        <w:t>csak a keddi és csütörtöki</w:t>
      </w:r>
      <w:r w:rsidR="00E67477" w:rsidRPr="00E67477">
        <w:rPr>
          <w:rFonts w:ascii="Verdana" w:hAnsi="Verdana" w:cs="Arial"/>
          <w:color w:val="1E1E1E"/>
          <w:sz w:val="20"/>
          <w:szCs w:val="20"/>
        </w:rPr>
        <w:t xml:space="preserve"> </w:t>
      </w:r>
      <w:r w:rsidR="00B634C8">
        <w:rPr>
          <w:rFonts w:ascii="Verdana" w:hAnsi="Verdana" w:cs="Arial"/>
          <w:color w:val="1E1E1E"/>
          <w:sz w:val="20"/>
          <w:szCs w:val="20"/>
        </w:rPr>
        <w:t xml:space="preserve">napokon, </w:t>
      </w:r>
      <w:r w:rsidR="00E67477" w:rsidRPr="00E67477">
        <w:rPr>
          <w:rFonts w:ascii="Verdana" w:hAnsi="Verdana" w:cs="Arial"/>
          <w:color w:val="1E1E1E"/>
          <w:sz w:val="20"/>
          <w:szCs w:val="20"/>
        </w:rPr>
        <w:t>9 óra és 12 óra között</w:t>
      </w:r>
      <w:r w:rsidR="00E67477">
        <w:rPr>
          <w:rFonts w:ascii="Verdana" w:hAnsi="Verdana" w:cs="Arial"/>
          <w:color w:val="1E1E1E"/>
          <w:sz w:val="20"/>
          <w:szCs w:val="20"/>
        </w:rPr>
        <w:t xml:space="preserve"> </w:t>
      </w:r>
      <w:r w:rsidR="008B2F23">
        <w:rPr>
          <w:rFonts w:ascii="Verdana" w:hAnsi="Verdana" w:cs="Arial"/>
          <w:color w:val="1E1E1E"/>
          <w:sz w:val="20"/>
          <w:szCs w:val="20"/>
        </w:rPr>
        <w:t>keressék az ügyintézőt</w:t>
      </w:r>
      <w:r w:rsidR="00E67477">
        <w:rPr>
          <w:rFonts w:ascii="Verdana" w:hAnsi="Verdana" w:cs="Arial"/>
          <w:color w:val="1E1E1E"/>
          <w:sz w:val="20"/>
          <w:szCs w:val="20"/>
        </w:rPr>
        <w:t xml:space="preserve"> a </w:t>
      </w:r>
      <w:r w:rsidR="00B634C8">
        <w:rPr>
          <w:rFonts w:ascii="Verdana" w:hAnsi="Verdana" w:cs="Arial"/>
          <w:color w:val="1E1E1E"/>
          <w:sz w:val="20"/>
          <w:szCs w:val="20"/>
        </w:rPr>
        <w:t xml:space="preserve">06 46 516 600 </w:t>
      </w:r>
      <w:r w:rsidR="00E67477">
        <w:rPr>
          <w:rFonts w:ascii="Verdana" w:hAnsi="Verdana" w:cs="Arial"/>
          <w:color w:val="1E1E1E"/>
          <w:sz w:val="20"/>
          <w:szCs w:val="20"/>
        </w:rPr>
        <w:t>központi telefonszámon.</w:t>
      </w:r>
    </w:p>
    <w:p w14:paraId="2C1A56A2" w14:textId="77777777" w:rsidR="00E67477" w:rsidRDefault="00E67477" w:rsidP="00995365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1218B5F9" w14:textId="7B980F03" w:rsidR="00BC6610" w:rsidRDefault="00BC6610" w:rsidP="00F96CB6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FF0000"/>
          <w:sz w:val="20"/>
          <w:szCs w:val="20"/>
        </w:rPr>
      </w:pPr>
      <w:r w:rsidRPr="00B634C8">
        <w:rPr>
          <w:rFonts w:ascii="Verdana" w:hAnsi="Verdana" w:cs="Arial"/>
          <w:sz w:val="20"/>
          <w:szCs w:val="20"/>
        </w:rPr>
        <w:t>Felhívjuk szíves figyelmüket, hogy a személyes ügyfél fogadás csak a területile</w:t>
      </w:r>
      <w:r w:rsidR="00451679">
        <w:rPr>
          <w:rFonts w:ascii="Verdana" w:hAnsi="Verdana" w:cs="Arial"/>
          <w:sz w:val="20"/>
          <w:szCs w:val="20"/>
        </w:rPr>
        <w:t xml:space="preserve">g illetékes szakaszmérnökségeken, </w:t>
      </w:r>
      <w:r w:rsidRPr="00B634C8">
        <w:rPr>
          <w:rFonts w:ascii="Verdana" w:hAnsi="Verdana" w:cs="Arial"/>
          <w:sz w:val="20"/>
          <w:szCs w:val="20"/>
        </w:rPr>
        <w:t>telefonon vagy emailben előre leegyeztetett időpontban lehetséges!</w:t>
      </w:r>
      <w:r w:rsidRPr="00E67477">
        <w:rPr>
          <w:rFonts w:ascii="Verdana" w:hAnsi="Verdana" w:cs="Arial"/>
          <w:color w:val="FF0000"/>
          <w:sz w:val="20"/>
          <w:szCs w:val="20"/>
        </w:rPr>
        <w:t xml:space="preserve"> </w:t>
      </w:r>
    </w:p>
    <w:p w14:paraId="1384D43D" w14:textId="1EBF86ED" w:rsidR="006D440D" w:rsidRDefault="006D440D" w:rsidP="00F96CB6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color w:val="FF0000"/>
          <w:sz w:val="20"/>
          <w:szCs w:val="20"/>
        </w:rPr>
      </w:pPr>
    </w:p>
    <w:p w14:paraId="40A0463E" w14:textId="77777777" w:rsidR="005C6B1A" w:rsidRDefault="005C6B1A" w:rsidP="006D440D">
      <w:pPr>
        <w:pStyle w:val="NormlWeb"/>
        <w:shd w:val="clear" w:color="auto" w:fill="FFFFFF"/>
        <w:spacing w:before="0" w:beforeAutospacing="0" w:after="0" w:afterAutospacing="0"/>
        <w:jc w:val="center"/>
        <w:rPr>
          <w:rFonts w:ascii="Verdana" w:hAnsi="Verdana" w:cs="Arial"/>
          <w:b/>
          <w:bCs/>
          <w:sz w:val="20"/>
          <w:szCs w:val="20"/>
          <w:u w:val="single"/>
        </w:rPr>
      </w:pPr>
    </w:p>
    <w:p w14:paraId="0770068C" w14:textId="77777777" w:rsidR="005C6B1A" w:rsidRDefault="005C6B1A" w:rsidP="006D440D">
      <w:pPr>
        <w:pStyle w:val="NormlWeb"/>
        <w:shd w:val="clear" w:color="auto" w:fill="FFFFFF"/>
        <w:spacing w:before="0" w:beforeAutospacing="0" w:after="0" w:afterAutospacing="0"/>
        <w:jc w:val="center"/>
        <w:rPr>
          <w:rFonts w:ascii="Verdana" w:hAnsi="Verdana" w:cs="Arial"/>
          <w:b/>
          <w:bCs/>
          <w:sz w:val="20"/>
          <w:szCs w:val="20"/>
          <w:u w:val="single"/>
        </w:rPr>
      </w:pPr>
    </w:p>
    <w:p w14:paraId="7B02A71E" w14:textId="77777777" w:rsidR="005C6B1A" w:rsidRDefault="005C6B1A" w:rsidP="006D440D">
      <w:pPr>
        <w:pStyle w:val="NormlWeb"/>
        <w:shd w:val="clear" w:color="auto" w:fill="FFFFFF"/>
        <w:spacing w:before="0" w:beforeAutospacing="0" w:after="0" w:afterAutospacing="0"/>
        <w:jc w:val="center"/>
        <w:rPr>
          <w:rFonts w:ascii="Verdana" w:hAnsi="Verdana" w:cs="Arial"/>
          <w:b/>
          <w:bCs/>
          <w:sz w:val="20"/>
          <w:szCs w:val="20"/>
          <w:u w:val="single"/>
        </w:rPr>
      </w:pPr>
    </w:p>
    <w:p w14:paraId="2D806F5D" w14:textId="77777777" w:rsidR="005C6B1A" w:rsidRDefault="005C6B1A" w:rsidP="006D440D">
      <w:pPr>
        <w:pStyle w:val="NormlWeb"/>
        <w:shd w:val="clear" w:color="auto" w:fill="FFFFFF"/>
        <w:spacing w:before="0" w:beforeAutospacing="0" w:after="0" w:afterAutospacing="0"/>
        <w:jc w:val="center"/>
        <w:rPr>
          <w:rFonts w:ascii="Verdana" w:hAnsi="Verdana" w:cs="Arial"/>
          <w:b/>
          <w:bCs/>
          <w:sz w:val="20"/>
          <w:szCs w:val="20"/>
          <w:u w:val="single"/>
        </w:rPr>
      </w:pPr>
    </w:p>
    <w:p w14:paraId="3FE3CCDA" w14:textId="2FD22FCC" w:rsidR="006D440D" w:rsidRPr="006D440D" w:rsidRDefault="006D440D" w:rsidP="006D440D">
      <w:pPr>
        <w:pStyle w:val="NormlWeb"/>
        <w:shd w:val="clear" w:color="auto" w:fill="FFFFFF"/>
        <w:spacing w:before="0" w:beforeAutospacing="0" w:after="0" w:afterAutospacing="0"/>
        <w:jc w:val="center"/>
        <w:rPr>
          <w:rFonts w:ascii="Verdana" w:hAnsi="Verdana" w:cs="Arial"/>
          <w:sz w:val="20"/>
          <w:szCs w:val="20"/>
          <w:u w:val="single"/>
        </w:rPr>
      </w:pPr>
      <w:r w:rsidRPr="006D440D">
        <w:rPr>
          <w:rFonts w:ascii="Verdana" w:hAnsi="Verdana" w:cs="Arial"/>
          <w:b/>
          <w:bCs/>
          <w:sz w:val="20"/>
          <w:szCs w:val="20"/>
          <w:u w:val="single"/>
        </w:rPr>
        <w:t>A nyilvántartásba vételre nem kötelezett úszóműből álló úszóműállásra vonatkozó általános előírások</w:t>
      </w:r>
    </w:p>
    <w:p w14:paraId="3C2C6721" w14:textId="77777777" w:rsidR="006D440D" w:rsidRDefault="006D440D" w:rsidP="006D440D">
      <w:pPr>
        <w:pStyle w:val="NormlWeb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  <w:shd w:val="clear" w:color="auto" w:fill="FFFFFF"/>
        </w:rPr>
      </w:pPr>
    </w:p>
    <w:p w14:paraId="36EC176E" w14:textId="0CB9FA32" w:rsidR="00B874AE" w:rsidRDefault="00B874AE" w:rsidP="006D440D">
      <w:pPr>
        <w:pStyle w:val="NormlWeb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  <w:shd w:val="clear" w:color="auto" w:fill="FFFFFF"/>
        </w:rPr>
      </w:pPr>
      <w:r w:rsidRPr="00B874AE">
        <w:rPr>
          <w:rFonts w:ascii="Verdana" w:hAnsi="Verdana" w:cs="Arial"/>
          <w:color w:val="1E1E1E"/>
          <w:sz w:val="20"/>
          <w:szCs w:val="20"/>
          <w:shd w:val="clear" w:color="auto" w:fill="FFFFFF"/>
        </w:rPr>
        <w:t>A hajózási hatóságnál történő bejelentés nem helyettesíti az úszóműállás létesítése és használatba vétele során az egyéb jogszabályokban előírt és más hatóságok hatáskörébe utalt (építés-, illetőleg vízügyi) munkák engedélyezését.</w:t>
      </w:r>
    </w:p>
    <w:p w14:paraId="61DF1BC4" w14:textId="77777777" w:rsidR="00B874AE" w:rsidRDefault="00B874AE" w:rsidP="006D440D">
      <w:pPr>
        <w:pStyle w:val="NormlWeb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  <w:shd w:val="clear" w:color="auto" w:fill="FFFFFF"/>
        </w:rPr>
      </w:pPr>
    </w:p>
    <w:p w14:paraId="35CE841D" w14:textId="1A4B9D52" w:rsidR="006D440D" w:rsidRDefault="006D440D" w:rsidP="006D440D">
      <w:pPr>
        <w:pStyle w:val="NormlWeb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  <w:shd w:val="clear" w:color="auto" w:fill="FFFFFF"/>
        </w:rPr>
      </w:pPr>
      <w:r w:rsidRPr="006D440D">
        <w:rPr>
          <w:rFonts w:ascii="Verdana" w:hAnsi="Verdana" w:cs="Arial"/>
          <w:color w:val="1E1E1E"/>
          <w:sz w:val="20"/>
          <w:szCs w:val="20"/>
          <w:shd w:val="clear" w:color="auto" w:fill="FFFFFF"/>
        </w:rPr>
        <w:t>Az úszóműállás nem korlátozhatja, akadályozhatja a víziközlekedést, illetve az ahhoz kapcsolódó hajózási létesítmények biztonságos használatát.</w:t>
      </w:r>
    </w:p>
    <w:p w14:paraId="37B81D5D" w14:textId="77777777" w:rsidR="006D440D" w:rsidRDefault="006D440D" w:rsidP="006D440D">
      <w:pPr>
        <w:pStyle w:val="NormlWeb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  <w:shd w:val="clear" w:color="auto" w:fill="FFFFFF"/>
        </w:rPr>
      </w:pPr>
      <w:r w:rsidRPr="006D440D">
        <w:rPr>
          <w:rFonts w:ascii="Verdana" w:hAnsi="Verdana" w:cs="Arial"/>
          <w:color w:val="1E1E1E"/>
          <w:sz w:val="20"/>
          <w:szCs w:val="20"/>
        </w:rPr>
        <w:br/>
      </w:r>
      <w:r w:rsidRPr="006D440D">
        <w:rPr>
          <w:rFonts w:ascii="Verdana" w:hAnsi="Verdana" w:cs="Arial"/>
          <w:color w:val="1E1E1E"/>
          <w:sz w:val="20"/>
          <w:szCs w:val="20"/>
          <w:shd w:val="clear" w:color="auto" w:fill="FFFFFF"/>
        </w:rPr>
        <w:t>Az illetékes hatóság által előírt külön feltételeket nem érintve, az úszóművet úgy kell elhelyezni, hogy a hajóút a hajózásra szabadon maradjon.</w:t>
      </w:r>
    </w:p>
    <w:p w14:paraId="67C365C6" w14:textId="77777777" w:rsidR="006D440D" w:rsidRDefault="006D440D" w:rsidP="006D440D">
      <w:pPr>
        <w:pStyle w:val="NormlWeb"/>
        <w:spacing w:before="0" w:beforeAutospacing="0" w:after="0" w:afterAutospacing="0"/>
        <w:jc w:val="both"/>
      </w:pPr>
      <w:r w:rsidRPr="006D440D">
        <w:rPr>
          <w:rFonts w:ascii="Verdana" w:hAnsi="Verdana" w:cs="Arial"/>
          <w:color w:val="1E1E1E"/>
          <w:sz w:val="20"/>
          <w:szCs w:val="20"/>
        </w:rPr>
        <w:br/>
      </w:r>
      <w:r w:rsidRPr="006D440D">
        <w:rPr>
          <w:rFonts w:ascii="Verdana" w:hAnsi="Verdana" w:cs="Arial"/>
          <w:color w:val="1E1E1E"/>
          <w:sz w:val="20"/>
          <w:szCs w:val="20"/>
          <w:shd w:val="clear" w:color="auto" w:fill="FFFFFF"/>
        </w:rPr>
        <w:t xml:space="preserve">A hajót, valamint az úszóművet a folyás, a szél, a más hajó által kiváltott szívóhatás és a hullámkeltés figyelembevételével kellően szilárdan kell lehorgonyozni vagy kikötni, úgy hogy azok helyzete a vízállás változása következtében függőleges irányban ne változhasson meg és más hajót ne </w:t>
      </w:r>
      <w:proofErr w:type="gramStart"/>
      <w:r w:rsidRPr="006D440D">
        <w:rPr>
          <w:rFonts w:ascii="Verdana" w:hAnsi="Verdana" w:cs="Arial"/>
          <w:color w:val="1E1E1E"/>
          <w:sz w:val="20"/>
          <w:szCs w:val="20"/>
          <w:shd w:val="clear" w:color="auto" w:fill="FFFFFF"/>
        </w:rPr>
        <w:t>veszélyeztessen</w:t>
      </w:r>
      <w:proofErr w:type="gramEnd"/>
      <w:r w:rsidRPr="006D440D">
        <w:rPr>
          <w:rFonts w:ascii="Verdana" w:hAnsi="Verdana" w:cs="Arial"/>
          <w:color w:val="1E1E1E"/>
          <w:sz w:val="20"/>
          <w:szCs w:val="20"/>
          <w:shd w:val="clear" w:color="auto" w:fill="FFFFFF"/>
        </w:rPr>
        <w:t xml:space="preserve"> vagy ne zavarjon.</w:t>
      </w:r>
      <w:r w:rsidRPr="006D440D">
        <w:t xml:space="preserve"> </w:t>
      </w:r>
    </w:p>
    <w:p w14:paraId="62806542" w14:textId="77777777" w:rsidR="006D440D" w:rsidRDefault="006D440D" w:rsidP="006D440D">
      <w:pPr>
        <w:pStyle w:val="NormlWeb"/>
        <w:spacing w:before="0" w:beforeAutospacing="0" w:after="0" w:afterAutospacing="0"/>
        <w:jc w:val="both"/>
      </w:pPr>
    </w:p>
    <w:p w14:paraId="62706DC8" w14:textId="4C266680" w:rsidR="006D440D" w:rsidRPr="006D440D" w:rsidRDefault="006D440D" w:rsidP="006D440D">
      <w:pPr>
        <w:pStyle w:val="NormlWeb"/>
        <w:spacing w:before="0" w:beforeAutospacing="0" w:after="0" w:afterAutospacing="0"/>
        <w:jc w:val="both"/>
        <w:rPr>
          <w:rFonts w:ascii="Verdana" w:hAnsi="Verdana" w:cs="Arial"/>
          <w:color w:val="1E1E1E"/>
          <w:sz w:val="20"/>
          <w:szCs w:val="20"/>
          <w:shd w:val="clear" w:color="auto" w:fill="FFFFFF"/>
        </w:rPr>
      </w:pPr>
      <w:r w:rsidRPr="006D440D">
        <w:rPr>
          <w:rFonts w:ascii="Verdana" w:hAnsi="Verdana" w:cs="Arial"/>
          <w:color w:val="1E1E1E"/>
          <w:sz w:val="20"/>
          <w:szCs w:val="20"/>
          <w:shd w:val="clear" w:color="auto" w:fill="FFFFFF"/>
        </w:rPr>
        <w:t>Az úszómű hajóút felőli oldala mellé legfeljebb egy csónak szélességben szabad a kik</w:t>
      </w:r>
      <w:r>
        <w:rPr>
          <w:rFonts w:ascii="Verdana" w:hAnsi="Verdana" w:cs="Arial"/>
          <w:color w:val="1E1E1E"/>
          <w:sz w:val="20"/>
          <w:szCs w:val="20"/>
          <w:shd w:val="clear" w:color="auto" w:fill="FFFFFF"/>
        </w:rPr>
        <w:t>ötés.</w:t>
      </w:r>
    </w:p>
    <w:p w14:paraId="6444D91D" w14:textId="0C5AA6B4" w:rsidR="006D440D" w:rsidRDefault="006D440D" w:rsidP="009E5BF5">
      <w:pPr>
        <w:pStyle w:val="NormlWeb"/>
        <w:jc w:val="center"/>
        <w:rPr>
          <w:rFonts w:ascii="Verdana" w:hAnsi="Verdana" w:cs="Arial"/>
          <w:b/>
          <w:color w:val="1E1E1E"/>
          <w:sz w:val="20"/>
          <w:szCs w:val="20"/>
          <w:u w:val="single"/>
        </w:rPr>
      </w:pPr>
      <w:r w:rsidRPr="006D440D">
        <w:rPr>
          <w:rFonts w:ascii="Verdana" w:hAnsi="Verdana" w:cs="Arial"/>
          <w:b/>
          <w:bCs/>
          <w:color w:val="1E1E1E"/>
          <w:sz w:val="20"/>
          <w:szCs w:val="20"/>
          <w:u w:val="single"/>
        </w:rPr>
        <w:t xml:space="preserve">A nyilvántartásba vételre nem kötelezett úszóműből álló úszóműállásra vonatkozó </w:t>
      </w:r>
      <w:r>
        <w:rPr>
          <w:rFonts w:ascii="Verdana" w:hAnsi="Verdana" w:cs="Arial"/>
          <w:b/>
          <w:bCs/>
          <w:color w:val="1E1E1E"/>
          <w:sz w:val="20"/>
          <w:szCs w:val="20"/>
          <w:u w:val="single"/>
        </w:rPr>
        <w:t>műszaki</w:t>
      </w:r>
      <w:r w:rsidRPr="006D440D">
        <w:rPr>
          <w:rFonts w:ascii="Verdana" w:hAnsi="Verdana" w:cs="Arial"/>
          <w:b/>
          <w:bCs/>
          <w:color w:val="1E1E1E"/>
          <w:sz w:val="20"/>
          <w:szCs w:val="20"/>
          <w:u w:val="single"/>
        </w:rPr>
        <w:t xml:space="preserve"> előírások</w:t>
      </w:r>
      <w:r w:rsidRPr="006D440D">
        <w:rPr>
          <w:rFonts w:ascii="Verdana" w:hAnsi="Verdana" w:cs="Arial"/>
          <w:b/>
          <w:color w:val="1E1E1E"/>
          <w:sz w:val="20"/>
          <w:szCs w:val="20"/>
          <w:u w:val="single"/>
        </w:rPr>
        <w:t xml:space="preserve"> </w:t>
      </w:r>
    </w:p>
    <w:p w14:paraId="52713983" w14:textId="4338B22A" w:rsidR="009E5BF5" w:rsidRDefault="009E5BF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 w:rsidRPr="009E5BF5">
        <w:rPr>
          <w:rFonts w:ascii="Verdana" w:hAnsi="Verdana" w:cs="Arial"/>
          <w:color w:val="1E1E1E"/>
          <w:sz w:val="20"/>
          <w:szCs w:val="20"/>
        </w:rPr>
        <w:t xml:space="preserve">Alapvető stabilitási és szilárdsági követelmény: az úszótestek (úszótest) maximális terhelésnél térfogatuk feléig merülhetnek. Az úszótestek a fedélzeti kerethez hegesztett, illetve biztosított csavarkötéssel (kengyellel) szilárdan csatlakozzanak, a csatlakozási helyek (hordóból kialakított úszótest rendszer esetén 2 db/hordó) maximum 1 m osztásúak legyenek, a fedélzeti keret maximum 500 mm-es hosszanti és keresztmerevítőkkel rendelkezzen; </w:t>
      </w:r>
    </w:p>
    <w:p w14:paraId="24097C66" w14:textId="6D6C2618" w:rsidR="009E5BF5" w:rsidRDefault="009E5BF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F</w:t>
      </w:r>
      <w:r w:rsidRPr="009E5BF5">
        <w:rPr>
          <w:rFonts w:ascii="Verdana" w:hAnsi="Verdana" w:cs="Arial"/>
          <w:color w:val="1E1E1E"/>
          <w:sz w:val="20"/>
          <w:szCs w:val="20"/>
        </w:rPr>
        <w:t xml:space="preserve">edélzeti kialakítás: fa padozat esetében a minimális anyagvastagság 25 mm, illetve egyéb anyagok felhasználása esetén is a fedélzettel szembeni követelmény: középen a maximális terheléssel terhelve maradandó alakváltozást nem szenvedhet; </w:t>
      </w:r>
    </w:p>
    <w:p w14:paraId="6DE2A1DB" w14:textId="19DE4B33" w:rsidR="009E5BF5" w:rsidRDefault="009E5BF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K</w:t>
      </w:r>
      <w:r w:rsidRPr="009E5BF5">
        <w:rPr>
          <w:rFonts w:ascii="Verdana" w:hAnsi="Verdana" w:cs="Arial"/>
          <w:color w:val="1E1E1E"/>
          <w:sz w:val="20"/>
          <w:szCs w:val="20"/>
        </w:rPr>
        <w:t xml:space="preserve">ikötés: az úszóművek a sarkaiknál, illetve azok közelében rendelkezzenek kikötőbakkal vagy kikötőkarikával, melyek a kerethez merev kötéssel csatlakozzanak; kikötés élő fához nem történhet </w:t>
      </w:r>
    </w:p>
    <w:p w14:paraId="7EDEBDCB" w14:textId="3E75F110" w:rsidR="009E5BF5" w:rsidRDefault="009E5BF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K</w:t>
      </w:r>
      <w:r w:rsidRPr="009E5BF5">
        <w:rPr>
          <w:rFonts w:ascii="Verdana" w:hAnsi="Verdana" w:cs="Arial"/>
          <w:color w:val="1E1E1E"/>
          <w:sz w:val="20"/>
          <w:szCs w:val="20"/>
        </w:rPr>
        <w:t xml:space="preserve">orrózióvédelem, anyagvédelem, esztétika: acélszerkezet esetében minimális követelmény két réteg korrózióvédő bevonat, egy réteg fedőfestés; faszerkezetek konzerválása; fedélzet csúszásmentesítése; kerti bútorok (szék, asztal) a fedélzethez rögzítettek legyenek; </w:t>
      </w:r>
    </w:p>
    <w:p w14:paraId="7BBAB1D0" w14:textId="32B305DA" w:rsidR="009E5BF5" w:rsidRDefault="009E5BF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F</w:t>
      </w:r>
      <w:r w:rsidRPr="009E5BF5">
        <w:rPr>
          <w:rFonts w:ascii="Verdana" w:hAnsi="Verdana" w:cs="Arial"/>
          <w:color w:val="1E1E1E"/>
          <w:sz w:val="20"/>
          <w:szCs w:val="20"/>
        </w:rPr>
        <w:t xml:space="preserve">elhasznált anyagok: úszótestek: minimum lemezhordók vízmentesen lezárt (tömített) nyílásokkal, illetve ezzel egyenértékű egyéb anyagból kialakított testek maximum 2 méterenként válaszfalakkal vízmentes rekeszekre osztva; </w:t>
      </w:r>
    </w:p>
    <w:p w14:paraId="123E6480" w14:textId="01B3E431" w:rsidR="009E5BF5" w:rsidRDefault="009E5BF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F</w:t>
      </w:r>
      <w:r w:rsidRPr="009E5BF5">
        <w:rPr>
          <w:rFonts w:ascii="Verdana" w:hAnsi="Verdana" w:cs="Arial"/>
          <w:color w:val="1E1E1E"/>
          <w:sz w:val="20"/>
          <w:szCs w:val="20"/>
        </w:rPr>
        <w:t xml:space="preserve">edélzeti keret: minimum 60x60x3 szögvas, illetve ezzel egyenértékű szilárdságú egyéb anyag; </w:t>
      </w:r>
    </w:p>
    <w:p w14:paraId="059B053C" w14:textId="77777777" w:rsidR="006D440D" w:rsidRDefault="009E5BF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>
        <w:rPr>
          <w:rFonts w:ascii="Verdana" w:hAnsi="Verdana" w:cs="Arial"/>
          <w:color w:val="1E1E1E"/>
          <w:sz w:val="20"/>
          <w:szCs w:val="20"/>
        </w:rPr>
        <w:t>F</w:t>
      </w:r>
      <w:r w:rsidRPr="009E5BF5">
        <w:rPr>
          <w:rFonts w:ascii="Verdana" w:hAnsi="Verdana" w:cs="Arial"/>
          <w:color w:val="1E1E1E"/>
          <w:sz w:val="20"/>
          <w:szCs w:val="20"/>
        </w:rPr>
        <w:t>edélzeti hossz- és keresztmerevítők: minimum 40x40x3 szögvas, illetve ezzel egyenértékű szilárdságú egyéb anyag;</w:t>
      </w:r>
    </w:p>
    <w:p w14:paraId="78B3F743" w14:textId="77777777" w:rsidR="006D440D" w:rsidRDefault="006D440D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</w:pPr>
      <w:r w:rsidRPr="006D440D">
        <w:rPr>
          <w:rFonts w:ascii="Verdana" w:hAnsi="Verdana" w:cs="Arial"/>
          <w:color w:val="1E1E1E"/>
          <w:sz w:val="20"/>
          <w:szCs w:val="20"/>
        </w:rPr>
        <w:t>Ha a bejáróhídnak (szélessége min. 0,6 m)  a parthoz viszonyított dőlésszöge bármely előfordulható vízállásnál meghaladja a 15 fokot, a híd járófelületének legalább az egyik szélén csúszásgátló léceket kell felerősíteni lépéstávolságban;</w:t>
      </w:r>
      <w:r w:rsidRPr="006D440D">
        <w:t xml:space="preserve"> </w:t>
      </w:r>
    </w:p>
    <w:p w14:paraId="3737E176" w14:textId="77777777" w:rsidR="006D440D" w:rsidRDefault="006D440D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</w:pPr>
      <w:r w:rsidRPr="006D440D">
        <w:rPr>
          <w:rFonts w:ascii="Verdana" w:hAnsi="Verdana" w:cs="Arial"/>
          <w:color w:val="1E1E1E"/>
          <w:sz w:val="20"/>
          <w:szCs w:val="20"/>
        </w:rPr>
        <w:t>A bejáróhíd két (hosszanti) szélét fehér színűre kell festeni;</w:t>
      </w:r>
      <w:r w:rsidRPr="006D440D">
        <w:t xml:space="preserve"> </w:t>
      </w:r>
    </w:p>
    <w:p w14:paraId="66058177" w14:textId="77777777" w:rsidR="005D17B5" w:rsidRDefault="006D440D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</w:pPr>
      <w:r w:rsidRPr="006D440D">
        <w:rPr>
          <w:rFonts w:ascii="Verdana" w:hAnsi="Verdana" w:cs="Arial"/>
          <w:color w:val="1E1E1E"/>
          <w:sz w:val="20"/>
          <w:szCs w:val="20"/>
        </w:rPr>
        <w:t>A bejáróhíd két végét (a parton és a pontonon) elmozdulás ellen rögzíteni kell;</w:t>
      </w:r>
      <w:r w:rsidR="005D17B5" w:rsidRPr="005D17B5">
        <w:t xml:space="preserve"> </w:t>
      </w:r>
    </w:p>
    <w:p w14:paraId="4A4918D1" w14:textId="71E7D5E4" w:rsidR="006D440D" w:rsidRPr="006D440D" w:rsidRDefault="005D17B5" w:rsidP="00232040">
      <w:pPr>
        <w:pStyle w:val="NormlWeb"/>
        <w:numPr>
          <w:ilvl w:val="0"/>
          <w:numId w:val="14"/>
        </w:numPr>
        <w:spacing w:before="0" w:beforeAutospacing="0" w:after="0" w:afterAutospacing="0"/>
        <w:ind w:left="426" w:hanging="426"/>
        <w:jc w:val="both"/>
        <w:rPr>
          <w:rFonts w:ascii="Verdana" w:hAnsi="Verdana" w:cs="Arial"/>
          <w:color w:val="1E1E1E"/>
          <w:sz w:val="20"/>
          <w:szCs w:val="20"/>
        </w:rPr>
      </w:pPr>
      <w:r w:rsidRPr="005D17B5">
        <w:rPr>
          <w:rFonts w:ascii="Verdana" w:hAnsi="Verdana" w:cs="Arial"/>
          <w:color w:val="1E1E1E"/>
          <w:sz w:val="20"/>
          <w:szCs w:val="20"/>
        </w:rPr>
        <w:t>Az úszóművek kikötésénél úgy kell eljárni, hogy a kötelek vezetése, rögzítése ne jelentsen baleseti veszélyforrást (a kikötőkötelek nem keresztezhetik a bejáróhidat, járódeszkát stb.);</w:t>
      </w:r>
    </w:p>
    <w:p w14:paraId="4A889769" w14:textId="77777777" w:rsidR="005C6B1A" w:rsidRDefault="005C6B1A" w:rsidP="00232040">
      <w:pPr>
        <w:pStyle w:val="NormlWeb"/>
        <w:jc w:val="both"/>
        <w:rPr>
          <w:rFonts w:ascii="Verdana" w:hAnsi="Verdana" w:cs="Arial"/>
          <w:color w:val="1E1E1E"/>
          <w:sz w:val="20"/>
          <w:szCs w:val="20"/>
        </w:rPr>
      </w:pPr>
    </w:p>
    <w:p w14:paraId="64CF8CE6" w14:textId="333D1CDA" w:rsidR="00F96CB6" w:rsidRPr="00F96CB6" w:rsidRDefault="009E5BF5" w:rsidP="00232040">
      <w:pPr>
        <w:pStyle w:val="NormlWeb"/>
        <w:jc w:val="both"/>
      </w:pPr>
      <w:r w:rsidRPr="009E5BF5">
        <w:rPr>
          <w:rFonts w:ascii="Verdana" w:hAnsi="Verdana" w:cs="Arial"/>
          <w:color w:val="1E1E1E"/>
          <w:sz w:val="20"/>
          <w:szCs w:val="20"/>
        </w:rPr>
        <w:t xml:space="preserve"> </w:t>
      </w:r>
      <w:r w:rsidR="00A01E5E" w:rsidRPr="00E96843">
        <w:rPr>
          <w:rFonts w:ascii="Verdana" w:hAnsi="Verdana" w:cs="Arial"/>
          <w:b/>
          <w:bCs/>
          <w:color w:val="1E1E1E"/>
          <w:sz w:val="20"/>
          <w:szCs w:val="20"/>
        </w:rPr>
        <w:t>Kapcsolódó anyagok</w:t>
      </w:r>
    </w:p>
    <w:p w14:paraId="095D5123" w14:textId="77350DA3" w:rsidR="00B55140" w:rsidRPr="00E96843" w:rsidRDefault="00327D3E" w:rsidP="00F96CB6">
      <w:pPr>
        <w:pStyle w:val="NormlWeb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rFonts w:ascii="Verdana" w:hAnsi="Verdana" w:cs="Arial"/>
          <w:color w:val="0070C0"/>
          <w:sz w:val="20"/>
          <w:szCs w:val="20"/>
          <w:u w:val="single"/>
        </w:rPr>
      </w:pPr>
      <w:hyperlink r:id="rId8" w:history="1">
        <w:r w:rsidR="003B2EB3" w:rsidRPr="00F96CB6">
          <w:rPr>
            <w:rFonts w:ascii="Verdana" w:hAnsi="Verdana" w:cs="Arial"/>
            <w:color w:val="0070C0"/>
            <w:sz w:val="20"/>
            <w:szCs w:val="20"/>
            <w:u w:val="single"/>
          </w:rPr>
          <w:t>A</w:t>
        </w:r>
        <w:r w:rsidR="006D440D">
          <w:rPr>
            <w:rFonts w:ascii="Verdana" w:hAnsi="Verdana" w:cs="Arial"/>
            <w:color w:val="0070C0"/>
            <w:sz w:val="20"/>
            <w:szCs w:val="20"/>
            <w:u w:val="single"/>
          </w:rPr>
          <w:t>DATLAP</w:t>
        </w:r>
        <w:r w:rsidR="00B55140" w:rsidRPr="00F96CB6">
          <w:rPr>
            <w:rFonts w:ascii="Verdana" w:hAnsi="Verdana" w:cs="Arial"/>
            <w:color w:val="0070C0"/>
            <w:sz w:val="20"/>
            <w:szCs w:val="20"/>
            <w:u w:val="single"/>
          </w:rPr>
          <w:t xml:space="preserve"> vízfelület bérlethez</w:t>
        </w:r>
      </w:hyperlink>
      <w:r w:rsidR="00B55140" w:rsidRPr="00E96843">
        <w:rPr>
          <w:rFonts w:ascii="Verdana" w:hAnsi="Verdana" w:cs="Arial"/>
          <w:color w:val="0070C0"/>
          <w:sz w:val="20"/>
          <w:szCs w:val="20"/>
          <w:u w:val="single"/>
        </w:rPr>
        <w:t xml:space="preserve"> ÉMVIZIG</w:t>
      </w:r>
    </w:p>
    <w:p w14:paraId="56CFDABE" w14:textId="77777777" w:rsidR="00CE1ED4" w:rsidRPr="00CE1ED4" w:rsidRDefault="00CE1ED4" w:rsidP="00824E0F">
      <w:pPr>
        <w:pStyle w:val="Cmsor2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rFonts w:ascii="Verdana" w:hAnsi="Verdana"/>
          <w:b w:val="0"/>
          <w:color w:val="0070C0"/>
          <w:sz w:val="20"/>
          <w:szCs w:val="20"/>
          <w:u w:val="single"/>
        </w:rPr>
      </w:pPr>
      <w:r w:rsidRPr="00CE1ED4">
        <w:rPr>
          <w:rFonts w:ascii="Verdana" w:hAnsi="Verdana" w:cs="Arial"/>
          <w:b w:val="0"/>
          <w:bCs w:val="0"/>
          <w:color w:val="4472C4" w:themeColor="accent5"/>
          <w:sz w:val="20"/>
          <w:szCs w:val="20"/>
          <w:u w:val="single"/>
        </w:rPr>
        <w:t xml:space="preserve">MINTA Adatlap és dokumentáció </w:t>
      </w:r>
    </w:p>
    <w:p w14:paraId="50D1D2E9" w14:textId="4A86484B" w:rsidR="003F6244" w:rsidRPr="003F6244" w:rsidRDefault="00E96843" w:rsidP="003F6244">
      <w:pPr>
        <w:pStyle w:val="Cmsor2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rStyle w:val="Hiperhivatkozs"/>
          <w:rFonts w:ascii="Verdana" w:hAnsi="Verdana"/>
          <w:b w:val="0"/>
          <w:color w:val="0070C0"/>
          <w:sz w:val="20"/>
          <w:szCs w:val="20"/>
        </w:rPr>
      </w:pPr>
      <w:r w:rsidRPr="003F6244">
        <w:rPr>
          <w:rStyle w:val="Hiperhivatkozs"/>
          <w:rFonts w:ascii="Verdana" w:hAnsi="Verdana"/>
          <w:b w:val="0"/>
          <w:color w:val="0070C0"/>
          <w:sz w:val="20"/>
          <w:szCs w:val="20"/>
        </w:rPr>
        <w:t xml:space="preserve">TÁJÉKOZTATÓ </w:t>
      </w:r>
      <w:r w:rsidR="003F6244" w:rsidRPr="003F6244">
        <w:rPr>
          <w:rStyle w:val="Hiperhivatkozs"/>
          <w:rFonts w:ascii="Verdana" w:hAnsi="Verdana"/>
          <w:b w:val="0"/>
          <w:color w:val="0070C0"/>
          <w:sz w:val="20"/>
          <w:szCs w:val="20"/>
        </w:rPr>
        <w:t>25 m</w:t>
      </w:r>
      <w:r w:rsidR="003F6244" w:rsidRPr="003F6244">
        <w:rPr>
          <w:rStyle w:val="Hiperhivatkozs"/>
          <w:rFonts w:ascii="Verdana" w:hAnsi="Verdana"/>
          <w:b w:val="0"/>
          <w:color w:val="0070C0"/>
          <w:sz w:val="20"/>
          <w:szCs w:val="20"/>
          <w:vertAlign w:val="superscript"/>
        </w:rPr>
        <w:t>2</w:t>
      </w:r>
      <w:r w:rsidR="003F6244" w:rsidRPr="003F6244">
        <w:rPr>
          <w:rStyle w:val="Hiperhivatkozs"/>
          <w:rFonts w:ascii="Verdana" w:hAnsi="Verdana"/>
          <w:b w:val="0"/>
          <w:color w:val="0070C0"/>
          <w:sz w:val="20"/>
          <w:szCs w:val="20"/>
        </w:rPr>
        <w:t xml:space="preserve"> alatti fedélzeti területű úszóműves úszóműállás vagy csónakkikötési hely létesítésének feltételeiről, a bérleti szerződés megkötésének menetéről, a Hajózási Hatósági bejelentéséről</w:t>
      </w:r>
    </w:p>
    <w:p w14:paraId="23E2778B" w14:textId="77777777" w:rsidR="006D440D" w:rsidRPr="006D440D" w:rsidRDefault="00E96843" w:rsidP="006D440D">
      <w:pPr>
        <w:pStyle w:val="Cmsor3"/>
        <w:numPr>
          <w:ilvl w:val="0"/>
          <w:numId w:val="9"/>
        </w:numPr>
        <w:jc w:val="both"/>
        <w:rPr>
          <w:rStyle w:val="Hiperhivatkozs"/>
          <w:rFonts w:ascii="Verdana" w:hAnsi="Verdana" w:cs="Arial"/>
          <w:color w:val="0070C0"/>
          <w:sz w:val="20"/>
          <w:szCs w:val="20"/>
        </w:rPr>
      </w:pPr>
      <w:r w:rsidRPr="00E96843">
        <w:rPr>
          <w:rStyle w:val="Hiperhivatkozs"/>
          <w:rFonts w:ascii="Verdana" w:eastAsia="Times New Roman" w:hAnsi="Verdana" w:cs="Arial"/>
          <w:color w:val="0070C0"/>
          <w:sz w:val="20"/>
          <w:szCs w:val="20"/>
          <w:lang w:eastAsia="hu-HU"/>
        </w:rPr>
        <w:t xml:space="preserve">BEJELENTŐ LAP </w:t>
      </w:r>
      <w:r w:rsidRPr="00E96843">
        <w:rPr>
          <w:rStyle w:val="Hiperhivatkozs"/>
          <w:rFonts w:ascii="Verdana" w:eastAsia="Times New Roman" w:hAnsi="Verdana" w:cs="Arial"/>
          <w:color w:val="0070C0"/>
          <w:sz w:val="20"/>
          <w:szCs w:val="20"/>
        </w:rPr>
        <w:t>25 m</w:t>
      </w:r>
      <w:r w:rsidRPr="00AF4B25">
        <w:rPr>
          <w:rStyle w:val="Hiperhivatkozs"/>
          <w:rFonts w:ascii="Verdana" w:eastAsia="Times New Roman" w:hAnsi="Verdana" w:cs="Arial"/>
          <w:color w:val="0070C0"/>
          <w:sz w:val="20"/>
          <w:szCs w:val="20"/>
          <w:vertAlign w:val="superscript"/>
        </w:rPr>
        <w:t>2</w:t>
      </w:r>
      <w:r w:rsidRPr="00E96843">
        <w:rPr>
          <w:rStyle w:val="Hiperhivatkozs"/>
          <w:rFonts w:ascii="Verdana" w:eastAsia="Times New Roman" w:hAnsi="Verdana" w:cs="Arial"/>
          <w:color w:val="0070C0"/>
          <w:sz w:val="20"/>
          <w:szCs w:val="20"/>
        </w:rPr>
        <w:t xml:space="preserve"> alatti fedélzeti területű úsz</w:t>
      </w:r>
      <w:r w:rsidR="00CE1ED4">
        <w:rPr>
          <w:rStyle w:val="Hiperhivatkozs"/>
          <w:rFonts w:ascii="Verdana" w:eastAsia="Times New Roman" w:hAnsi="Verdana" w:cs="Arial"/>
          <w:color w:val="0070C0"/>
          <w:sz w:val="20"/>
          <w:szCs w:val="20"/>
        </w:rPr>
        <w:t>óművel kialakított úszóműállás Hajózási H</w:t>
      </w:r>
      <w:r w:rsidRPr="00E96843">
        <w:rPr>
          <w:rStyle w:val="Hiperhivatkozs"/>
          <w:rFonts w:ascii="Verdana" w:eastAsia="Times New Roman" w:hAnsi="Verdana" w:cs="Arial"/>
          <w:color w:val="0070C0"/>
          <w:sz w:val="20"/>
          <w:szCs w:val="20"/>
        </w:rPr>
        <w:t>atósági bejelentéséhez</w:t>
      </w:r>
    </w:p>
    <w:p w14:paraId="77B57206" w14:textId="38A640A6" w:rsidR="006D440D" w:rsidRPr="006D440D" w:rsidRDefault="006D440D" w:rsidP="006D440D">
      <w:pPr>
        <w:pStyle w:val="Cmsor3"/>
        <w:numPr>
          <w:ilvl w:val="0"/>
          <w:numId w:val="9"/>
        </w:numPr>
        <w:jc w:val="both"/>
        <w:rPr>
          <w:rFonts w:ascii="Verdana" w:hAnsi="Verdana" w:cs="Arial"/>
          <w:color w:val="0070C0"/>
          <w:sz w:val="20"/>
          <w:szCs w:val="20"/>
          <w:u w:val="single"/>
        </w:rPr>
      </w:pPr>
      <w:r>
        <w:rPr>
          <w:rFonts w:ascii="Verdana" w:hAnsi="Verdana" w:cs="Arial"/>
          <w:color w:val="0070C0"/>
          <w:sz w:val="20"/>
          <w:szCs w:val="20"/>
          <w:u w:val="single"/>
        </w:rPr>
        <w:t xml:space="preserve">TÉRKÉP </w:t>
      </w:r>
    </w:p>
    <w:p w14:paraId="1BE6774B" w14:textId="495921C5" w:rsidR="00E96843" w:rsidRDefault="00E96843" w:rsidP="006D440D">
      <w:pPr>
        <w:pStyle w:val="Cmsor3"/>
        <w:spacing w:before="0"/>
        <w:ind w:left="720"/>
        <w:jc w:val="both"/>
        <w:rPr>
          <w:rStyle w:val="Hiperhivatkozs"/>
          <w:rFonts w:ascii="Verdana" w:eastAsia="Times New Roman" w:hAnsi="Verdana" w:cs="Arial"/>
          <w:color w:val="0070C0"/>
          <w:sz w:val="20"/>
          <w:szCs w:val="20"/>
        </w:rPr>
      </w:pPr>
    </w:p>
    <w:p w14:paraId="7B7170A2" w14:textId="77777777" w:rsidR="006D440D" w:rsidRPr="006D440D" w:rsidRDefault="006D440D" w:rsidP="006D440D"/>
    <w:sectPr w:rsidR="006D440D" w:rsidRPr="006D4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76F4B"/>
    <w:multiLevelType w:val="multilevel"/>
    <w:tmpl w:val="E5FA66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A31639"/>
    <w:multiLevelType w:val="multilevel"/>
    <w:tmpl w:val="64101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4AE23E4"/>
    <w:multiLevelType w:val="multilevel"/>
    <w:tmpl w:val="1DC8E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62F7469"/>
    <w:multiLevelType w:val="multilevel"/>
    <w:tmpl w:val="43127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88B70A2"/>
    <w:multiLevelType w:val="multilevel"/>
    <w:tmpl w:val="8116C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0096B75"/>
    <w:multiLevelType w:val="hybridMultilevel"/>
    <w:tmpl w:val="4AC0FF50"/>
    <w:lvl w:ilvl="0" w:tplc="95DC89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  <w:sz w:val="24"/>
        <w:u w:val="none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A94B1D"/>
    <w:multiLevelType w:val="multilevel"/>
    <w:tmpl w:val="C0DE7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73B77CE"/>
    <w:multiLevelType w:val="multilevel"/>
    <w:tmpl w:val="B8A04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A4E385D"/>
    <w:multiLevelType w:val="hybridMultilevel"/>
    <w:tmpl w:val="2752FE6A"/>
    <w:lvl w:ilvl="0" w:tplc="631213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D60E7B"/>
    <w:multiLevelType w:val="hybridMultilevel"/>
    <w:tmpl w:val="6E6ED5E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4102B0"/>
    <w:multiLevelType w:val="multilevel"/>
    <w:tmpl w:val="97CE6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E707F2F"/>
    <w:multiLevelType w:val="multilevel"/>
    <w:tmpl w:val="E2F2E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AD50C31"/>
    <w:multiLevelType w:val="hybridMultilevel"/>
    <w:tmpl w:val="13586A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5344E3"/>
    <w:multiLevelType w:val="hybridMultilevel"/>
    <w:tmpl w:val="C0203C4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8"/>
  </w:num>
  <w:num w:numId="6">
    <w:abstractNumId w:val="10"/>
  </w:num>
  <w:num w:numId="7">
    <w:abstractNumId w:val="11"/>
  </w:num>
  <w:num w:numId="8">
    <w:abstractNumId w:val="1"/>
  </w:num>
  <w:num w:numId="9">
    <w:abstractNumId w:val="5"/>
  </w:num>
  <w:num w:numId="10">
    <w:abstractNumId w:val="13"/>
  </w:num>
  <w:num w:numId="11">
    <w:abstractNumId w:val="7"/>
  </w:num>
  <w:num w:numId="12">
    <w:abstractNumId w:val="12"/>
  </w:num>
  <w:num w:numId="13">
    <w:abstractNumId w:val="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ACD"/>
    <w:rsid w:val="00012CC5"/>
    <w:rsid w:val="00021CDC"/>
    <w:rsid w:val="000258B6"/>
    <w:rsid w:val="00060A9C"/>
    <w:rsid w:val="00066848"/>
    <w:rsid w:val="00081936"/>
    <w:rsid w:val="00123268"/>
    <w:rsid w:val="00125D5A"/>
    <w:rsid w:val="00167A11"/>
    <w:rsid w:val="001A17A9"/>
    <w:rsid w:val="001F5CF2"/>
    <w:rsid w:val="00232040"/>
    <w:rsid w:val="00254556"/>
    <w:rsid w:val="002A17C9"/>
    <w:rsid w:val="002A5C59"/>
    <w:rsid w:val="002B38E2"/>
    <w:rsid w:val="002E14F1"/>
    <w:rsid w:val="00327D3E"/>
    <w:rsid w:val="00330620"/>
    <w:rsid w:val="003340A6"/>
    <w:rsid w:val="00347A6C"/>
    <w:rsid w:val="003769A7"/>
    <w:rsid w:val="003952F9"/>
    <w:rsid w:val="00397EDA"/>
    <w:rsid w:val="003A254F"/>
    <w:rsid w:val="003A7063"/>
    <w:rsid w:val="003B2EB3"/>
    <w:rsid w:val="003F6244"/>
    <w:rsid w:val="00402A90"/>
    <w:rsid w:val="00406DE2"/>
    <w:rsid w:val="00451679"/>
    <w:rsid w:val="004556FD"/>
    <w:rsid w:val="00476D16"/>
    <w:rsid w:val="00493859"/>
    <w:rsid w:val="00494164"/>
    <w:rsid w:val="004D0BB3"/>
    <w:rsid w:val="00524CFC"/>
    <w:rsid w:val="00537EF0"/>
    <w:rsid w:val="005A4540"/>
    <w:rsid w:val="005C6B1A"/>
    <w:rsid w:val="005D17B5"/>
    <w:rsid w:val="005D6ECA"/>
    <w:rsid w:val="00632288"/>
    <w:rsid w:val="00664976"/>
    <w:rsid w:val="00683A3C"/>
    <w:rsid w:val="006B1D7B"/>
    <w:rsid w:val="006B2F42"/>
    <w:rsid w:val="006B30D5"/>
    <w:rsid w:val="006B406D"/>
    <w:rsid w:val="006D440D"/>
    <w:rsid w:val="006E7287"/>
    <w:rsid w:val="006F0E1D"/>
    <w:rsid w:val="006F5579"/>
    <w:rsid w:val="00760204"/>
    <w:rsid w:val="007B20A2"/>
    <w:rsid w:val="007B3E9D"/>
    <w:rsid w:val="007B453C"/>
    <w:rsid w:val="007E28B6"/>
    <w:rsid w:val="00824E0F"/>
    <w:rsid w:val="00831D6B"/>
    <w:rsid w:val="0085132A"/>
    <w:rsid w:val="0085442D"/>
    <w:rsid w:val="00885B1D"/>
    <w:rsid w:val="008863B8"/>
    <w:rsid w:val="008B2F23"/>
    <w:rsid w:val="008C1425"/>
    <w:rsid w:val="008C17F4"/>
    <w:rsid w:val="008E278D"/>
    <w:rsid w:val="008F0060"/>
    <w:rsid w:val="009516EA"/>
    <w:rsid w:val="00960078"/>
    <w:rsid w:val="00995365"/>
    <w:rsid w:val="009B7895"/>
    <w:rsid w:val="009C7433"/>
    <w:rsid w:val="009E5BF5"/>
    <w:rsid w:val="009F1BEA"/>
    <w:rsid w:val="009F2288"/>
    <w:rsid w:val="009F50EE"/>
    <w:rsid w:val="00A01E5E"/>
    <w:rsid w:val="00A04832"/>
    <w:rsid w:val="00AA6BBC"/>
    <w:rsid w:val="00AD5205"/>
    <w:rsid w:val="00AF4B25"/>
    <w:rsid w:val="00AF527C"/>
    <w:rsid w:val="00B548E6"/>
    <w:rsid w:val="00B55140"/>
    <w:rsid w:val="00B634C8"/>
    <w:rsid w:val="00B80B65"/>
    <w:rsid w:val="00B874AE"/>
    <w:rsid w:val="00B9631C"/>
    <w:rsid w:val="00BC6610"/>
    <w:rsid w:val="00C26297"/>
    <w:rsid w:val="00C6471F"/>
    <w:rsid w:val="00C86246"/>
    <w:rsid w:val="00CA1B7D"/>
    <w:rsid w:val="00CB3ECC"/>
    <w:rsid w:val="00CD2EB4"/>
    <w:rsid w:val="00CD37AE"/>
    <w:rsid w:val="00CD55B7"/>
    <w:rsid w:val="00CE1ED4"/>
    <w:rsid w:val="00CE6ACD"/>
    <w:rsid w:val="00CF2936"/>
    <w:rsid w:val="00D21743"/>
    <w:rsid w:val="00D37C29"/>
    <w:rsid w:val="00DC05AB"/>
    <w:rsid w:val="00DC2572"/>
    <w:rsid w:val="00DC78C8"/>
    <w:rsid w:val="00DD5ACE"/>
    <w:rsid w:val="00E42B10"/>
    <w:rsid w:val="00E60ED0"/>
    <w:rsid w:val="00E67477"/>
    <w:rsid w:val="00E72F7C"/>
    <w:rsid w:val="00E8636F"/>
    <w:rsid w:val="00E96843"/>
    <w:rsid w:val="00EA0BFD"/>
    <w:rsid w:val="00EA6EF7"/>
    <w:rsid w:val="00EC1902"/>
    <w:rsid w:val="00EE2D0E"/>
    <w:rsid w:val="00EF20CE"/>
    <w:rsid w:val="00F12FA1"/>
    <w:rsid w:val="00F14F55"/>
    <w:rsid w:val="00F4452C"/>
    <w:rsid w:val="00F65D3A"/>
    <w:rsid w:val="00F96CB6"/>
    <w:rsid w:val="00FC563F"/>
    <w:rsid w:val="00FF1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0C5F7"/>
  <w15:chartTrackingRefBased/>
  <w15:docId w15:val="{6AE5F737-EF22-43A7-9D39-A9AA7E841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634C8"/>
  </w:style>
  <w:style w:type="paragraph" w:styleId="Cmsor1">
    <w:name w:val="heading 1"/>
    <w:basedOn w:val="Norml"/>
    <w:next w:val="Norml"/>
    <w:link w:val="Cmsor1Char"/>
    <w:uiPriority w:val="9"/>
    <w:qFormat/>
    <w:rsid w:val="00CA1B7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CE6AC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A01E5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CE6ACD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021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021CDC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021CDC"/>
    <w:rPr>
      <w:color w:val="0000FF"/>
      <w:u w:val="single"/>
    </w:rPr>
  </w:style>
  <w:style w:type="paragraph" w:styleId="Listaszerbekezds">
    <w:name w:val="List Paragraph"/>
    <w:basedOn w:val="Norml"/>
    <w:uiPriority w:val="34"/>
    <w:qFormat/>
    <w:rsid w:val="00D21743"/>
    <w:pPr>
      <w:ind w:left="720"/>
      <w:contextualSpacing/>
    </w:pPr>
  </w:style>
  <w:style w:type="character" w:customStyle="1" w:styleId="Cmsor3Char">
    <w:name w:val="Címsor 3 Char"/>
    <w:basedOn w:val="Bekezdsalapbettpusa"/>
    <w:link w:val="Cmsor3"/>
    <w:uiPriority w:val="9"/>
    <w:rsid w:val="00A01E5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D37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D37AE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9F5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885B1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85B1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85B1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85B1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85B1D"/>
    <w:rPr>
      <w:b/>
      <w:bCs/>
      <w:sz w:val="20"/>
      <w:szCs w:val="20"/>
    </w:rPr>
  </w:style>
  <w:style w:type="paragraph" w:styleId="Nincstrkz">
    <w:name w:val="No Spacing"/>
    <w:link w:val="NincstrkzChar"/>
    <w:uiPriority w:val="1"/>
    <w:qFormat/>
    <w:rsid w:val="007B3E9D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7B3E9D"/>
  </w:style>
  <w:style w:type="character" w:customStyle="1" w:styleId="Cmsor1Char">
    <w:name w:val="Címsor 1 Char"/>
    <w:basedOn w:val="Bekezdsalapbettpusa"/>
    <w:link w:val="Cmsor1"/>
    <w:uiPriority w:val="9"/>
    <w:rsid w:val="00CA1B7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012CC5"/>
    <w:rPr>
      <w:color w:val="954F72" w:themeColor="followedHyperlink"/>
      <w:u w:val="single"/>
    </w:rPr>
  </w:style>
  <w:style w:type="paragraph" w:styleId="lfej">
    <w:name w:val="header"/>
    <w:basedOn w:val="Norml"/>
    <w:link w:val="lfejChar"/>
    <w:rsid w:val="00AA6BB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fejChar">
    <w:name w:val="Élőfej Char"/>
    <w:basedOn w:val="Bekezdsalapbettpusa"/>
    <w:link w:val="lfej"/>
    <w:rsid w:val="00AA6BBC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4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06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830957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039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28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34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6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41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65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35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12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9814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47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67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7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mvizig.hu/eszak-magyarorszagi/pfile/file?path=/kozerdeku/tajekoztatok-eljarasrendek/kerelem_adatlap-uszomuallas_teruletberlethez_emvizi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mvizig@emvizig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mvizig.hu/eszak-magyarorszagi/pfile/file?path=/kozerdeku/tajekoztatok-eljarasrendek/kerelem_adatlap-uszomuallas_teruletberlethez_emvizig" TargetMode="External"/><Relationship Id="rId5" Type="http://schemas.openxmlformats.org/officeDocument/2006/relationships/hyperlink" Target="https://net.jogtar.hu/jogszabaly?docid=a1400083.kor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6</Pages>
  <Words>2010</Words>
  <Characters>13874</Characters>
  <Application>Microsoft Office Word</Application>
  <DocSecurity>0</DocSecurity>
  <Lines>115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Fiala-Molnár Emese</dc:creator>
  <cp:keywords/>
  <dc:description/>
  <cp:lastModifiedBy>Orosz Bertalan</cp:lastModifiedBy>
  <cp:revision>79</cp:revision>
  <cp:lastPrinted>2026-03-04T13:00:00Z</cp:lastPrinted>
  <dcterms:created xsi:type="dcterms:W3CDTF">2026-01-20T12:45:00Z</dcterms:created>
  <dcterms:modified xsi:type="dcterms:W3CDTF">2026-03-31T09:37:00Z</dcterms:modified>
</cp:coreProperties>
</file>